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68" w:after="68"/>
        <w:jc w:val="center"/>
        <w:rPr>
          <w:rFonts w:ascii="宋体" w:hAnsi="宋体" w:eastAsia="微软雅黑" w:cs="宋体"/>
          <w:b/>
          <w:bCs/>
          <w:color w:val="auto"/>
          <w:kern w:val="0"/>
          <w:sz w:val="52"/>
          <w:szCs w:val="21"/>
        </w:rPr>
      </w:pPr>
      <w:r>
        <w:rPr>
          <w:rFonts w:hint="eastAsia" w:ascii="宋体" w:hAnsi="宋体" w:eastAsia="微软雅黑" w:cs="宋体"/>
          <w:b/>
          <w:bCs/>
          <w:color w:val="auto"/>
          <w:kern w:val="0"/>
          <w:sz w:val="52"/>
          <w:szCs w:val="21"/>
        </w:rPr>
        <w:t>福建省厦门市私立集美学校委员会</w:t>
      </w:r>
    </w:p>
    <w:p>
      <w:pPr>
        <w:widowControl/>
        <w:shd w:val="clear" w:color="auto" w:fill="FFFFFF"/>
        <w:spacing w:before="68" w:after="68"/>
        <w:jc w:val="center"/>
        <w:rPr>
          <w:rFonts w:ascii="微软雅黑" w:hAnsi="微软雅黑" w:eastAsia="微软雅黑" w:cs="宋体"/>
          <w:color w:val="auto"/>
          <w:kern w:val="0"/>
          <w:sz w:val="52"/>
          <w:szCs w:val="52"/>
        </w:rPr>
      </w:pPr>
      <w:r>
        <w:rPr>
          <w:rFonts w:ascii="宋体" w:hAnsi="宋体" w:eastAsia="微软雅黑" w:cs="宋体"/>
          <w:b/>
          <w:bCs/>
          <w:color w:val="auto"/>
          <w:kern w:val="0"/>
          <w:sz w:val="52"/>
          <w:szCs w:val="52"/>
        </w:rPr>
        <w:t>采购项目</w:t>
      </w:r>
      <w:r>
        <w:rPr>
          <w:rFonts w:hint="eastAsia" w:ascii="宋体" w:hAnsi="宋体" w:eastAsia="微软雅黑" w:cs="宋体"/>
          <w:b/>
          <w:bCs/>
          <w:color w:val="auto"/>
          <w:kern w:val="0"/>
          <w:sz w:val="52"/>
          <w:szCs w:val="52"/>
        </w:rPr>
        <w:t>询价</w:t>
      </w:r>
      <w:r>
        <w:rPr>
          <w:rFonts w:ascii="宋体" w:hAnsi="宋体" w:eastAsia="微软雅黑" w:cs="宋体"/>
          <w:b/>
          <w:bCs/>
          <w:color w:val="auto"/>
          <w:kern w:val="0"/>
          <w:sz w:val="52"/>
          <w:szCs w:val="52"/>
        </w:rPr>
        <w:t>文件</w:t>
      </w:r>
    </w:p>
    <w:p>
      <w:pPr>
        <w:widowControl/>
        <w:shd w:val="clear" w:color="auto" w:fill="FFFFFF"/>
        <w:spacing w:before="68" w:after="68"/>
        <w:jc w:val="center"/>
        <w:rPr>
          <w:rFonts w:ascii="微软雅黑" w:hAnsi="微软雅黑" w:eastAsia="微软雅黑" w:cs="宋体"/>
          <w:color w:val="auto"/>
          <w:kern w:val="0"/>
          <w:sz w:val="18"/>
          <w:szCs w:val="18"/>
        </w:rPr>
      </w:pPr>
      <w:r>
        <w:rPr>
          <w:rFonts w:hint="eastAsia" w:ascii="微软雅黑" w:hAnsi="微软雅黑" w:eastAsia="微软雅黑" w:cs="宋体"/>
          <w:color w:val="auto"/>
          <w:kern w:val="0"/>
          <w:sz w:val="22"/>
          <w:szCs w:val="22"/>
        </w:rPr>
        <w:t> </w:t>
      </w:r>
    </w:p>
    <w:p>
      <w:pPr>
        <w:widowControl/>
        <w:shd w:val="clear" w:color="auto" w:fill="FFFFFF"/>
        <w:spacing w:before="68" w:after="68"/>
        <w:jc w:val="left"/>
        <w:rPr>
          <w:rFonts w:ascii="微软雅黑" w:hAnsi="微软雅黑" w:eastAsia="微软雅黑" w:cs="宋体"/>
          <w:color w:val="auto"/>
          <w:kern w:val="0"/>
          <w:sz w:val="18"/>
          <w:szCs w:val="18"/>
        </w:rPr>
      </w:pPr>
      <w:r>
        <w:rPr>
          <w:rFonts w:ascii="宋体" w:hAnsi="宋体" w:eastAsia="微软雅黑" w:cs="宋体"/>
          <w:b/>
          <w:bCs/>
          <w:color w:val="auto"/>
          <w:kern w:val="0"/>
          <w:sz w:val="65"/>
        </w:rPr>
        <w:t> </w:t>
      </w:r>
    </w:p>
    <w:p>
      <w:pPr>
        <w:widowControl/>
        <w:shd w:val="clear" w:color="auto" w:fill="FFFFFF"/>
        <w:spacing w:before="68" w:after="68" w:line="360" w:lineRule="auto"/>
        <w:ind w:firstLine="1351" w:firstLineChars="500"/>
        <w:jc w:val="left"/>
        <w:rPr>
          <w:rFonts w:hint="eastAsia" w:ascii="仿宋" w:hAnsi="仿宋" w:eastAsia="仿宋" w:cs="仿宋"/>
          <w:bCs/>
          <w:color w:val="auto"/>
          <w:sz w:val="32"/>
          <w:szCs w:val="32"/>
          <w:u w:val="single"/>
        </w:rPr>
      </w:pPr>
      <w:r>
        <w:rPr>
          <w:rFonts w:ascii="宋体" w:hAnsi="宋体" w:eastAsia="微软雅黑" w:cs="宋体"/>
          <w:b/>
          <w:bCs/>
          <w:color w:val="auto"/>
          <w:kern w:val="0"/>
          <w:sz w:val="27"/>
        </w:rPr>
        <w:t>项目名称</w:t>
      </w:r>
      <w:r>
        <w:rPr>
          <w:rFonts w:hint="eastAsia" w:ascii="宋体" w:hAnsi="宋体" w:eastAsia="微软雅黑" w:cs="宋体"/>
          <w:b/>
          <w:bCs/>
          <w:color w:val="auto"/>
          <w:kern w:val="0"/>
          <w:sz w:val="27"/>
          <w:lang w:eastAsia="zh-CN"/>
        </w:rPr>
        <w:t>：</w:t>
      </w:r>
      <w:r>
        <w:rPr>
          <w:rFonts w:hint="eastAsia" w:ascii="仿宋" w:hAnsi="仿宋" w:eastAsia="仿宋" w:cs="仿宋"/>
          <w:bCs/>
          <w:color w:val="auto"/>
          <w:sz w:val="32"/>
          <w:szCs w:val="32"/>
          <w:u w:val="single"/>
        </w:rPr>
        <w:t>集美龙舟池水闸改造工程设计</w:t>
      </w:r>
    </w:p>
    <w:p>
      <w:pPr>
        <w:widowControl/>
        <w:shd w:val="clear" w:color="auto" w:fill="FFFFFF"/>
        <w:spacing w:before="68" w:after="68" w:line="360" w:lineRule="auto"/>
        <w:ind w:firstLine="1351" w:firstLineChars="500"/>
        <w:jc w:val="left"/>
        <w:rPr>
          <w:rFonts w:hint="default" w:eastAsia="仿宋"/>
          <w:color w:val="auto"/>
          <w:u w:val="single"/>
          <w:lang w:val="en-US" w:eastAsia="zh-CN"/>
        </w:rPr>
      </w:pPr>
      <w:r>
        <w:rPr>
          <w:rFonts w:ascii="宋体" w:hAnsi="宋体" w:eastAsia="微软雅黑" w:cs="宋体"/>
          <w:b/>
          <w:bCs/>
          <w:color w:val="auto"/>
          <w:kern w:val="0"/>
          <w:sz w:val="27"/>
        </w:rPr>
        <w:t>项目</w:t>
      </w:r>
      <w:r>
        <w:rPr>
          <w:rFonts w:hint="eastAsia" w:ascii="宋体" w:hAnsi="宋体" w:eastAsia="微软雅黑" w:cs="宋体"/>
          <w:b/>
          <w:bCs/>
          <w:color w:val="auto"/>
          <w:kern w:val="0"/>
          <w:sz w:val="27"/>
          <w:lang w:eastAsia="zh-CN"/>
        </w:rPr>
        <w:t>编码：</w:t>
      </w:r>
      <w:r>
        <w:rPr>
          <w:rFonts w:hint="eastAsia" w:ascii="仿宋" w:hAnsi="仿宋" w:eastAsia="仿宋" w:cs="仿宋"/>
          <w:bCs/>
          <w:color w:val="auto"/>
          <w:sz w:val="32"/>
          <w:szCs w:val="32"/>
          <w:u w:val="single"/>
          <w:lang w:val="en-US" w:eastAsia="zh-CN"/>
        </w:rPr>
        <w:t>JMXWH-XJ0002</w:t>
      </w:r>
    </w:p>
    <w:p>
      <w:pPr>
        <w:widowControl/>
        <w:shd w:val="clear" w:color="auto" w:fill="FFFFFF"/>
        <w:spacing w:before="68" w:after="68"/>
        <w:jc w:val="left"/>
        <w:rPr>
          <w:rFonts w:ascii="微软雅黑" w:hAnsi="微软雅黑" w:eastAsia="微软雅黑" w:cs="宋体"/>
          <w:color w:val="auto"/>
          <w:kern w:val="0"/>
          <w:sz w:val="18"/>
          <w:szCs w:val="18"/>
        </w:rPr>
      </w:pPr>
      <w:r>
        <w:rPr>
          <w:rFonts w:hint="eastAsia" w:ascii="微软雅黑" w:hAnsi="微软雅黑" w:eastAsia="微软雅黑" w:cs="宋体"/>
          <w:color w:val="auto"/>
          <w:kern w:val="0"/>
          <w:sz w:val="22"/>
          <w:szCs w:val="22"/>
        </w:rPr>
        <w:t> </w:t>
      </w:r>
    </w:p>
    <w:p>
      <w:pPr>
        <w:widowControl/>
        <w:shd w:val="clear" w:color="auto" w:fill="FFFFFF"/>
        <w:spacing w:before="68" w:after="68"/>
        <w:jc w:val="left"/>
        <w:rPr>
          <w:rFonts w:ascii="微软雅黑" w:hAnsi="微软雅黑" w:eastAsia="微软雅黑" w:cs="宋体"/>
          <w:color w:val="auto"/>
          <w:kern w:val="0"/>
          <w:sz w:val="18"/>
          <w:szCs w:val="18"/>
        </w:rPr>
      </w:pPr>
      <w:r>
        <w:rPr>
          <w:rFonts w:hint="eastAsia" w:ascii="微软雅黑" w:hAnsi="微软雅黑" w:eastAsia="微软雅黑" w:cs="宋体"/>
          <w:color w:val="auto"/>
          <w:kern w:val="0"/>
          <w:sz w:val="22"/>
          <w:szCs w:val="22"/>
        </w:rPr>
        <w:t> </w:t>
      </w:r>
    </w:p>
    <w:p>
      <w:pPr>
        <w:widowControl/>
        <w:shd w:val="clear" w:color="auto" w:fill="FFFFFF"/>
        <w:spacing w:before="68" w:after="68"/>
        <w:jc w:val="left"/>
        <w:rPr>
          <w:rFonts w:ascii="微软雅黑" w:hAnsi="微软雅黑" w:eastAsia="微软雅黑" w:cs="宋体"/>
          <w:color w:val="auto"/>
          <w:kern w:val="0"/>
          <w:sz w:val="18"/>
          <w:szCs w:val="18"/>
        </w:rPr>
      </w:pPr>
      <w:r>
        <w:rPr>
          <w:rFonts w:hint="eastAsia" w:ascii="微软雅黑" w:hAnsi="微软雅黑" w:eastAsia="微软雅黑" w:cs="宋体"/>
          <w:color w:val="auto"/>
          <w:kern w:val="0"/>
          <w:sz w:val="22"/>
          <w:szCs w:val="22"/>
        </w:rPr>
        <w:t> </w:t>
      </w:r>
    </w:p>
    <w:p>
      <w:pPr>
        <w:widowControl/>
        <w:shd w:val="clear" w:color="auto" w:fill="FFFFFF"/>
        <w:jc w:val="left"/>
        <w:rPr>
          <w:rFonts w:ascii="微软雅黑" w:hAnsi="微软雅黑" w:eastAsia="微软雅黑" w:cs="宋体"/>
          <w:color w:val="auto"/>
          <w:kern w:val="0"/>
          <w:sz w:val="18"/>
          <w:szCs w:val="18"/>
        </w:rPr>
      </w:pPr>
      <w:r>
        <w:rPr>
          <w:rFonts w:hint="eastAsia" w:ascii="微软雅黑" w:hAnsi="微软雅黑" w:eastAsia="微软雅黑" w:cs="宋体"/>
          <w:color w:val="auto"/>
          <w:kern w:val="0"/>
          <w:sz w:val="18"/>
          <w:szCs w:val="18"/>
        </w:rPr>
        <w:t> </w:t>
      </w:r>
    </w:p>
    <w:p>
      <w:pPr>
        <w:widowControl/>
        <w:shd w:val="clear" w:color="auto" w:fill="FFFFFF"/>
        <w:spacing w:before="68" w:after="68"/>
        <w:jc w:val="center"/>
        <w:rPr>
          <w:rFonts w:ascii="微软雅黑" w:hAnsi="微软雅黑" w:eastAsia="微软雅黑" w:cs="宋体"/>
          <w:color w:val="auto"/>
          <w:kern w:val="0"/>
          <w:sz w:val="22"/>
          <w:szCs w:val="22"/>
        </w:rPr>
      </w:pPr>
    </w:p>
    <w:p>
      <w:pPr>
        <w:widowControl/>
        <w:shd w:val="clear" w:color="auto" w:fill="FFFFFF"/>
        <w:spacing w:before="68" w:after="68"/>
        <w:jc w:val="center"/>
        <w:rPr>
          <w:rFonts w:ascii="微软雅黑" w:hAnsi="微软雅黑" w:eastAsia="微软雅黑" w:cs="宋体"/>
          <w:color w:val="auto"/>
          <w:kern w:val="0"/>
          <w:sz w:val="18"/>
          <w:szCs w:val="18"/>
        </w:rPr>
      </w:pPr>
      <w:r>
        <w:rPr>
          <w:rFonts w:hint="eastAsia" w:ascii="微软雅黑" w:hAnsi="微软雅黑" w:eastAsia="微软雅黑" w:cs="宋体"/>
          <w:color w:val="auto"/>
          <w:kern w:val="0"/>
          <w:sz w:val="22"/>
          <w:szCs w:val="22"/>
        </w:rPr>
        <w:t> </w:t>
      </w:r>
    </w:p>
    <w:p>
      <w:pPr>
        <w:widowControl/>
        <w:shd w:val="clear" w:color="auto" w:fill="FFFFFF"/>
        <w:spacing w:before="68" w:after="68" w:line="326" w:lineRule="atLeast"/>
        <w:ind w:right="489"/>
        <w:jc w:val="center"/>
        <w:rPr>
          <w:rFonts w:ascii="微软雅黑" w:hAnsi="微软雅黑" w:eastAsia="微软雅黑" w:cs="宋体"/>
          <w:color w:val="auto"/>
          <w:kern w:val="0"/>
          <w:sz w:val="18"/>
          <w:szCs w:val="18"/>
        </w:rPr>
      </w:pPr>
      <w:r>
        <w:rPr>
          <w:rFonts w:ascii="宋体" w:hAnsi="宋体" w:eastAsia="微软雅黑" w:cs="宋体"/>
          <w:b/>
          <w:bCs/>
          <w:color w:val="auto"/>
          <w:kern w:val="0"/>
          <w:sz w:val="26"/>
        </w:rPr>
        <w:t>202</w:t>
      </w:r>
      <w:r>
        <w:rPr>
          <w:rFonts w:hint="eastAsia" w:ascii="宋体" w:hAnsi="宋体" w:eastAsia="微软雅黑" w:cs="宋体"/>
          <w:b/>
          <w:bCs/>
          <w:color w:val="auto"/>
          <w:kern w:val="0"/>
          <w:sz w:val="26"/>
        </w:rPr>
        <w:t>2</w:t>
      </w:r>
      <w:r>
        <w:rPr>
          <w:rFonts w:ascii="宋体" w:hAnsi="宋体" w:eastAsia="微软雅黑" w:cs="宋体"/>
          <w:b/>
          <w:bCs/>
          <w:color w:val="auto"/>
          <w:kern w:val="0"/>
          <w:sz w:val="26"/>
        </w:rPr>
        <w:t>年</w:t>
      </w:r>
      <w:r>
        <w:rPr>
          <w:rFonts w:hint="eastAsia" w:ascii="宋体" w:hAnsi="宋体" w:eastAsia="微软雅黑" w:cs="宋体"/>
          <w:b/>
          <w:bCs/>
          <w:color w:val="auto"/>
          <w:kern w:val="0"/>
          <w:sz w:val="26"/>
        </w:rPr>
        <w:t>3</w:t>
      </w:r>
      <w:r>
        <w:rPr>
          <w:rFonts w:ascii="宋体" w:hAnsi="宋体" w:eastAsia="微软雅黑" w:cs="宋体"/>
          <w:b/>
          <w:bCs/>
          <w:color w:val="auto"/>
          <w:kern w:val="0"/>
          <w:sz w:val="26"/>
        </w:rPr>
        <w:t>月</w:t>
      </w:r>
    </w:p>
    <w:p>
      <w:pPr>
        <w:spacing w:beforeLines="50" w:line="264" w:lineRule="auto"/>
        <w:jc w:val="center"/>
        <w:rPr>
          <w:rStyle w:val="10"/>
          <w:rFonts w:ascii="宋体" w:hAnsi="宋体" w:eastAsia="宋体" w:cs="宋体"/>
          <w:color w:val="auto"/>
          <w:kern w:val="0"/>
          <w:sz w:val="36"/>
          <w:szCs w:val="36"/>
        </w:rPr>
      </w:pPr>
    </w:p>
    <w:p>
      <w:pPr>
        <w:spacing w:beforeLines="50" w:line="264" w:lineRule="auto"/>
        <w:jc w:val="center"/>
        <w:rPr>
          <w:rStyle w:val="10"/>
          <w:rFonts w:ascii="宋体" w:hAnsi="宋体" w:eastAsia="宋体" w:cs="宋体"/>
          <w:color w:val="auto"/>
          <w:kern w:val="0"/>
          <w:sz w:val="36"/>
          <w:szCs w:val="36"/>
        </w:rPr>
      </w:pPr>
    </w:p>
    <w:p>
      <w:pPr>
        <w:spacing w:beforeLines="50" w:line="264" w:lineRule="auto"/>
        <w:jc w:val="center"/>
        <w:rPr>
          <w:rStyle w:val="10"/>
          <w:rFonts w:ascii="宋体" w:hAnsi="宋体" w:eastAsia="宋体" w:cs="宋体"/>
          <w:color w:val="auto"/>
          <w:kern w:val="0"/>
          <w:sz w:val="36"/>
          <w:szCs w:val="36"/>
        </w:rPr>
      </w:pPr>
    </w:p>
    <w:p>
      <w:pPr>
        <w:pStyle w:val="2"/>
        <w:rPr>
          <w:rStyle w:val="10"/>
          <w:rFonts w:ascii="宋体" w:hAnsi="宋体" w:eastAsia="宋体" w:cs="宋体"/>
          <w:color w:val="auto"/>
          <w:kern w:val="0"/>
          <w:sz w:val="36"/>
          <w:szCs w:val="36"/>
        </w:rPr>
      </w:pPr>
    </w:p>
    <w:p>
      <w:pPr>
        <w:pStyle w:val="2"/>
        <w:rPr>
          <w:rStyle w:val="10"/>
          <w:rFonts w:ascii="宋体" w:hAnsi="宋体" w:eastAsia="宋体" w:cs="宋体"/>
          <w:color w:val="auto"/>
          <w:kern w:val="0"/>
          <w:sz w:val="36"/>
          <w:szCs w:val="36"/>
        </w:rPr>
      </w:pPr>
    </w:p>
    <w:p>
      <w:pPr>
        <w:spacing w:beforeLines="50" w:line="264" w:lineRule="auto"/>
        <w:jc w:val="both"/>
        <w:rPr>
          <w:rStyle w:val="10"/>
          <w:rFonts w:ascii="宋体" w:hAnsi="宋体" w:eastAsia="宋体" w:cs="宋体"/>
          <w:color w:val="auto"/>
          <w:kern w:val="0"/>
          <w:sz w:val="36"/>
          <w:szCs w:val="36"/>
        </w:rPr>
      </w:pPr>
    </w:p>
    <w:p>
      <w:pPr>
        <w:spacing w:beforeLines="50"/>
        <w:jc w:val="center"/>
        <w:rPr>
          <w:rStyle w:val="10"/>
          <w:rFonts w:ascii="微软雅黑" w:hAnsi="微软雅黑" w:eastAsia="微软雅黑" w:cs="微软雅黑"/>
          <w:color w:val="auto"/>
          <w:kern w:val="0"/>
          <w:sz w:val="36"/>
          <w:szCs w:val="36"/>
        </w:rPr>
      </w:pPr>
      <w:r>
        <w:rPr>
          <w:rStyle w:val="10"/>
          <w:rFonts w:hint="eastAsia" w:ascii="微软雅黑" w:hAnsi="微软雅黑" w:eastAsia="微软雅黑" w:cs="微软雅黑"/>
          <w:color w:val="auto"/>
          <w:kern w:val="0"/>
          <w:sz w:val="36"/>
          <w:szCs w:val="36"/>
        </w:rPr>
        <w:t>第一章  采购内容及要求</w:t>
      </w:r>
    </w:p>
    <w:p>
      <w:pPr>
        <w:pStyle w:val="7"/>
        <w:widowControl/>
        <w:spacing w:before="75" w:beforeAutospacing="0" w:after="75" w:afterAutospacing="0"/>
        <w:rPr>
          <w:rFonts w:hint="eastAsia" w:ascii="宋体" w:hAnsi="宋体" w:eastAsia="宋体" w:cs="宋体"/>
          <w:b/>
          <w:bCs/>
          <w:color w:val="auto"/>
        </w:rPr>
      </w:pPr>
      <w:r>
        <w:rPr>
          <w:rFonts w:hint="eastAsia" w:ascii="宋体" w:hAnsi="宋体" w:eastAsia="宋体" w:cs="宋体"/>
          <w:b/>
          <w:bCs/>
          <w:color w:val="auto"/>
        </w:rPr>
        <w:t>一、项目概况（根据本项目实际情况，填写“采购标的”或“项目概况”）</w:t>
      </w:r>
    </w:p>
    <w:p>
      <w:pPr>
        <w:pStyle w:val="7"/>
        <w:widowControl/>
        <w:spacing w:before="75" w:beforeAutospacing="0" w:after="75" w:afterAutospacing="0"/>
        <w:ind w:firstLine="480" w:firstLineChars="200"/>
        <w:rPr>
          <w:rFonts w:hint="eastAsia" w:ascii="宋体" w:hAnsi="宋体" w:eastAsia="宋体" w:cs="宋体"/>
          <w:b w:val="0"/>
          <w:bCs w:val="0"/>
          <w:color w:val="auto"/>
        </w:rPr>
      </w:pPr>
      <w:r>
        <w:rPr>
          <w:rFonts w:hint="eastAsia" w:ascii="宋体" w:hAnsi="宋体" w:eastAsia="宋体" w:cs="宋体"/>
          <w:b w:val="0"/>
          <w:bCs w:val="0"/>
          <w:color w:val="auto"/>
        </w:rPr>
        <w:t>集美龙舟池两座水闸房位于集美龙舟外池南侧南堤公园上，其中一座位于南堤公园中部水闸房（以下简称1#）建于2006年，共4扇闸门；另一座位于厦门大桥下南堤公园西部水闸房（以下简称2#）建于二十世纪50年代，1999年重建修缮，共3扇闸门。由于建成时间较长，1#水闸的4扇闸门受海水侵蚀较为严重，闸槽腐蚀严重，基本无法发挥作用，现状闸墩及闸顶板混凝土面屋破损严重，钢筋祼露，启闭房外观屋顶等有部分破损。2#水闸3扇闸门和闸槽受海水侵蚀腐蚀更为严重，基本无法发挥作用，闸墩及闸顶板混凝土面屋破损严重，钢筋祼露，需要改造修缮。</w:t>
      </w:r>
    </w:p>
    <w:p>
      <w:pPr>
        <w:pStyle w:val="7"/>
        <w:widowControl/>
        <w:spacing w:before="75" w:beforeAutospacing="0" w:after="75" w:afterAutospacing="0"/>
        <w:rPr>
          <w:rFonts w:hint="eastAsia" w:ascii="宋体" w:hAnsi="宋体" w:eastAsia="宋体" w:cs="宋体"/>
          <w:b/>
          <w:bCs/>
          <w:color w:val="auto"/>
          <w:sz w:val="24"/>
          <w:szCs w:val="24"/>
        </w:rPr>
      </w:pPr>
      <w:r>
        <w:rPr>
          <w:rFonts w:hint="eastAsia" w:ascii="宋体" w:hAnsi="宋体" w:eastAsia="宋体" w:cs="宋体"/>
          <w:b/>
          <w:bCs/>
          <w:color w:val="auto"/>
        </w:rPr>
        <w:t>二、项目内容</w:t>
      </w:r>
    </w:p>
    <w:p>
      <w:pPr>
        <w:pStyle w:val="7"/>
        <w:widowControl/>
        <w:spacing w:before="75" w:beforeAutospacing="0" w:after="75" w:afterAutospacing="0"/>
        <w:ind w:firstLine="0" w:firstLineChars="0"/>
        <w:rPr>
          <w:rFonts w:hint="eastAsia" w:ascii="宋体" w:hAnsi="宋体" w:eastAsia="宋体" w:cs="宋体"/>
          <w:b w:val="0"/>
          <w:bCs w:val="0"/>
          <w:color w:val="auto"/>
          <w:sz w:val="24"/>
          <w:szCs w:val="24"/>
        </w:rPr>
      </w:pPr>
      <w:r>
        <w:rPr>
          <w:rFonts w:hint="eastAsia" w:ascii="宋体" w:hAnsi="宋体" w:eastAsia="宋体" w:cs="宋体"/>
          <w:b w:val="0"/>
          <w:bCs w:val="0"/>
          <w:color w:val="auto"/>
          <w:lang w:eastAsia="zh-CN"/>
        </w:rPr>
        <w:t>2</w:t>
      </w:r>
      <w:r>
        <w:rPr>
          <w:rFonts w:hint="eastAsia" w:ascii="宋体" w:hAnsi="宋体" w:eastAsia="宋体" w:cs="宋体"/>
          <w:b w:val="0"/>
          <w:bCs w:val="0"/>
          <w:color w:val="auto"/>
          <w:lang w:val="en-US" w:eastAsia="zh-CN"/>
        </w:rPr>
        <w:t xml:space="preserve">.1 </w:t>
      </w:r>
      <w:r>
        <w:rPr>
          <w:rFonts w:hint="eastAsia" w:ascii="宋体" w:hAnsi="宋体" w:eastAsia="宋体" w:cs="宋体"/>
          <w:b w:val="0"/>
          <w:bCs w:val="0"/>
          <w:color w:val="auto"/>
        </w:rPr>
        <w:t>项目名称：集美龙舟池水闸改造工程设计</w:t>
      </w:r>
    </w:p>
    <w:p>
      <w:pPr>
        <w:pStyle w:val="7"/>
        <w:widowControl/>
        <w:spacing w:before="75" w:beforeAutospacing="0" w:after="75" w:afterAutospacing="0"/>
        <w:ind w:firstLine="0" w:firstLineChars="0"/>
        <w:rPr>
          <w:rFonts w:hint="eastAsia" w:ascii="宋体" w:hAnsi="宋体" w:eastAsia="宋体" w:cs="宋体"/>
          <w:b w:val="0"/>
          <w:bCs w:val="0"/>
          <w:color w:val="auto"/>
          <w:sz w:val="24"/>
          <w:szCs w:val="24"/>
        </w:rPr>
      </w:pPr>
      <w:r>
        <w:rPr>
          <w:rFonts w:hint="eastAsia" w:ascii="宋体" w:hAnsi="宋体" w:eastAsia="宋体" w:cs="宋体"/>
          <w:b w:val="0"/>
          <w:bCs w:val="0"/>
          <w:color w:val="auto"/>
          <w:lang w:eastAsia="zh-CN"/>
        </w:rPr>
        <w:t>2</w:t>
      </w:r>
      <w:r>
        <w:rPr>
          <w:rFonts w:hint="eastAsia" w:ascii="宋体" w:hAnsi="宋体" w:eastAsia="宋体" w:cs="宋体"/>
          <w:b w:val="0"/>
          <w:bCs w:val="0"/>
          <w:color w:val="auto"/>
          <w:lang w:val="en-US" w:eastAsia="zh-CN"/>
        </w:rPr>
        <w:t xml:space="preserve">.2 </w:t>
      </w:r>
      <w:r>
        <w:rPr>
          <w:rFonts w:hint="eastAsia" w:ascii="宋体" w:hAnsi="宋体" w:eastAsia="宋体" w:cs="宋体"/>
          <w:b w:val="0"/>
          <w:bCs w:val="0"/>
          <w:color w:val="auto"/>
        </w:rPr>
        <w:t>项目建设地点： 厦门市集美区龙船路龙舟池</w:t>
      </w:r>
    </w:p>
    <w:p>
      <w:pPr>
        <w:pStyle w:val="7"/>
        <w:widowControl/>
        <w:spacing w:before="75" w:beforeAutospacing="0" w:after="75" w:afterAutospacing="0"/>
        <w:ind w:firstLine="0" w:firstLineChars="0"/>
        <w:rPr>
          <w:rFonts w:hint="eastAsia" w:ascii="宋体" w:hAnsi="宋体" w:eastAsia="宋体" w:cs="宋体"/>
          <w:b w:val="0"/>
          <w:bCs w:val="0"/>
          <w:color w:val="auto"/>
        </w:rPr>
      </w:pPr>
      <w:r>
        <w:rPr>
          <w:rFonts w:hint="eastAsia" w:ascii="宋体" w:hAnsi="宋体" w:eastAsia="宋体" w:cs="宋体"/>
          <w:b w:val="0"/>
          <w:bCs w:val="0"/>
          <w:color w:val="auto"/>
          <w:lang w:eastAsia="zh-CN"/>
        </w:rPr>
        <w:t>2</w:t>
      </w:r>
      <w:r>
        <w:rPr>
          <w:rFonts w:hint="eastAsia" w:ascii="宋体" w:hAnsi="宋体" w:eastAsia="宋体" w:cs="宋体"/>
          <w:b w:val="0"/>
          <w:bCs w:val="0"/>
          <w:color w:val="auto"/>
          <w:lang w:val="en-US" w:eastAsia="zh-CN"/>
        </w:rPr>
        <w:t>.</w:t>
      </w:r>
      <w:r>
        <w:rPr>
          <w:rFonts w:hint="eastAsia" w:ascii="宋体" w:hAnsi="宋体" w:eastAsia="宋体" w:cs="宋体"/>
          <w:b w:val="0"/>
          <w:bCs w:val="0"/>
          <w:color w:val="auto"/>
        </w:rPr>
        <w:t>3</w:t>
      </w:r>
      <w:r>
        <w:rPr>
          <w:rFonts w:hint="eastAsia" w:ascii="宋体" w:hAnsi="宋体" w:eastAsia="宋体" w:cs="宋体"/>
          <w:b w:val="0"/>
          <w:bCs w:val="0"/>
          <w:color w:val="auto"/>
          <w:lang w:val="en-US" w:eastAsia="zh-CN"/>
        </w:rPr>
        <w:t xml:space="preserve"> </w:t>
      </w:r>
      <w:r>
        <w:rPr>
          <w:rFonts w:hint="eastAsia" w:ascii="宋体" w:hAnsi="宋体" w:eastAsia="宋体" w:cs="宋体"/>
          <w:b w:val="0"/>
          <w:bCs w:val="0"/>
          <w:color w:val="auto"/>
        </w:rPr>
        <w:t>项目建设内容及规模：2座水闸房及水闸改造修缮</w:t>
      </w:r>
    </w:p>
    <w:p>
      <w:pPr>
        <w:pStyle w:val="7"/>
        <w:widowControl/>
        <w:spacing w:before="75" w:beforeAutospacing="0" w:after="75" w:afterAutospacing="0"/>
        <w:ind w:firstLine="0" w:firstLineChars="0"/>
        <w:rPr>
          <w:rFonts w:hint="eastAsia" w:ascii="宋体" w:hAnsi="宋体" w:eastAsia="宋体" w:cs="宋体"/>
          <w:b w:val="0"/>
          <w:bCs w:val="0"/>
          <w:color w:val="auto"/>
        </w:rPr>
      </w:pPr>
      <w:r>
        <w:rPr>
          <w:rFonts w:hint="eastAsia" w:ascii="宋体" w:hAnsi="宋体" w:eastAsia="宋体" w:cs="宋体"/>
          <w:b w:val="0"/>
          <w:bCs w:val="0"/>
          <w:color w:val="auto"/>
          <w:lang w:eastAsia="zh-CN"/>
        </w:rPr>
        <w:t>2</w:t>
      </w:r>
      <w:r>
        <w:rPr>
          <w:rFonts w:hint="eastAsia" w:ascii="宋体" w:hAnsi="宋体" w:eastAsia="宋体" w:cs="宋体"/>
          <w:b w:val="0"/>
          <w:bCs w:val="0"/>
          <w:color w:val="auto"/>
          <w:lang w:val="en-US" w:eastAsia="zh-CN"/>
        </w:rPr>
        <w:t>.</w:t>
      </w:r>
      <w:r>
        <w:rPr>
          <w:rFonts w:hint="eastAsia" w:ascii="宋体" w:hAnsi="宋体" w:eastAsia="宋体" w:cs="宋体"/>
          <w:b w:val="0"/>
          <w:bCs w:val="0"/>
          <w:color w:val="auto"/>
        </w:rPr>
        <w:t>4</w:t>
      </w:r>
      <w:r>
        <w:rPr>
          <w:rFonts w:hint="eastAsia" w:ascii="宋体" w:hAnsi="宋体" w:eastAsia="宋体" w:cs="宋体"/>
          <w:b w:val="0"/>
          <w:bCs w:val="0"/>
          <w:color w:val="auto"/>
          <w:lang w:val="en-US" w:eastAsia="zh-CN"/>
        </w:rPr>
        <w:t xml:space="preserve"> </w:t>
      </w:r>
      <w:r>
        <w:rPr>
          <w:rFonts w:hint="eastAsia" w:ascii="宋体" w:hAnsi="宋体" w:eastAsia="宋体" w:cs="宋体"/>
          <w:b w:val="0"/>
          <w:bCs w:val="0"/>
          <w:color w:val="auto"/>
        </w:rPr>
        <w:t>项目总投资：约378.3万元。</w:t>
      </w:r>
    </w:p>
    <w:p>
      <w:pPr>
        <w:pStyle w:val="7"/>
        <w:widowControl/>
        <w:spacing w:before="75" w:beforeAutospacing="0" w:after="75" w:afterAutospacing="0"/>
        <w:ind w:firstLine="0" w:firstLineChars="0"/>
        <w:rPr>
          <w:rFonts w:hint="eastAsia" w:ascii="宋体" w:hAnsi="宋体" w:eastAsia="宋体" w:cs="宋体"/>
          <w:b w:val="0"/>
          <w:bCs w:val="0"/>
          <w:color w:val="auto"/>
        </w:rPr>
      </w:pPr>
      <w:r>
        <w:rPr>
          <w:rFonts w:hint="eastAsia" w:ascii="宋体" w:hAnsi="宋体" w:eastAsia="宋体" w:cs="宋体"/>
          <w:b w:val="0"/>
          <w:bCs w:val="0"/>
          <w:color w:val="auto"/>
          <w:lang w:eastAsia="zh-CN"/>
        </w:rPr>
        <w:t>2</w:t>
      </w:r>
      <w:r>
        <w:rPr>
          <w:rFonts w:hint="eastAsia" w:ascii="宋体" w:hAnsi="宋体" w:eastAsia="宋体" w:cs="宋体"/>
          <w:b w:val="0"/>
          <w:bCs w:val="0"/>
          <w:color w:val="auto"/>
          <w:lang w:val="en-US" w:eastAsia="zh-CN"/>
        </w:rPr>
        <w:t>.</w:t>
      </w:r>
      <w:r>
        <w:rPr>
          <w:rFonts w:hint="eastAsia" w:ascii="宋体" w:hAnsi="宋体" w:eastAsia="宋体" w:cs="宋体"/>
          <w:b w:val="0"/>
          <w:bCs w:val="0"/>
          <w:color w:val="auto"/>
        </w:rPr>
        <w:t>5</w:t>
      </w:r>
      <w:r>
        <w:rPr>
          <w:rFonts w:hint="eastAsia" w:ascii="宋体" w:hAnsi="宋体" w:eastAsia="宋体" w:cs="宋体"/>
          <w:b w:val="0"/>
          <w:bCs w:val="0"/>
          <w:color w:val="auto"/>
          <w:lang w:val="en-US" w:eastAsia="zh-CN"/>
        </w:rPr>
        <w:t xml:space="preserve"> </w:t>
      </w:r>
      <w:r>
        <w:rPr>
          <w:rFonts w:hint="eastAsia" w:ascii="宋体" w:hAnsi="宋体" w:eastAsia="宋体" w:cs="宋体"/>
          <w:b w:val="0"/>
          <w:bCs w:val="0"/>
          <w:color w:val="auto"/>
        </w:rPr>
        <w:t>建安费用：约296.65万元。</w:t>
      </w:r>
    </w:p>
    <w:p>
      <w:pPr>
        <w:pStyle w:val="7"/>
        <w:widowControl/>
        <w:spacing w:before="75" w:beforeAutospacing="0" w:after="75" w:afterAutospacing="0"/>
        <w:ind w:firstLine="0" w:firstLineChars="0"/>
        <w:rPr>
          <w:rFonts w:hint="eastAsia" w:ascii="宋体" w:hAnsi="宋体" w:eastAsia="宋体" w:cs="宋体"/>
          <w:b w:val="0"/>
          <w:bCs w:val="0"/>
          <w:color w:val="auto"/>
          <w:sz w:val="24"/>
          <w:szCs w:val="24"/>
        </w:rPr>
      </w:pPr>
      <w:r>
        <w:rPr>
          <w:rFonts w:hint="eastAsia" w:ascii="宋体" w:hAnsi="宋体" w:eastAsia="宋体" w:cs="宋体"/>
          <w:b w:val="0"/>
          <w:bCs w:val="0"/>
          <w:color w:val="auto"/>
          <w:lang w:eastAsia="zh-CN"/>
        </w:rPr>
        <w:t>2</w:t>
      </w:r>
      <w:r>
        <w:rPr>
          <w:rFonts w:hint="eastAsia" w:ascii="宋体" w:hAnsi="宋体" w:eastAsia="宋体" w:cs="宋体"/>
          <w:b w:val="0"/>
          <w:bCs w:val="0"/>
          <w:color w:val="auto"/>
          <w:lang w:val="en-US" w:eastAsia="zh-CN"/>
        </w:rPr>
        <w:t xml:space="preserve">.6 </w:t>
      </w:r>
      <w:r>
        <w:rPr>
          <w:rFonts w:hint="eastAsia" w:ascii="宋体" w:hAnsi="宋体" w:eastAsia="宋体" w:cs="宋体"/>
          <w:b w:val="0"/>
          <w:bCs w:val="0"/>
          <w:color w:val="auto"/>
        </w:rPr>
        <w:t>资金来源：财政资金。</w:t>
      </w:r>
    </w:p>
    <w:p>
      <w:pPr>
        <w:pStyle w:val="7"/>
        <w:widowControl/>
        <w:spacing w:before="75" w:beforeAutospacing="0" w:after="75" w:afterAutospacing="0"/>
        <w:rPr>
          <w:rFonts w:hint="eastAsia" w:ascii="宋体" w:hAnsi="宋体" w:eastAsia="宋体" w:cs="宋体"/>
          <w:b/>
          <w:bCs/>
          <w:color w:val="auto"/>
        </w:rPr>
      </w:pPr>
      <w:r>
        <w:rPr>
          <w:rFonts w:hint="eastAsia" w:ascii="宋体" w:hAnsi="宋体" w:eastAsia="宋体" w:cs="宋体"/>
          <w:b/>
          <w:bCs/>
          <w:color w:val="auto"/>
        </w:rPr>
        <w:t>三、设计服务内容</w:t>
      </w:r>
    </w:p>
    <w:p>
      <w:pPr>
        <w:pStyle w:val="7"/>
        <w:widowControl/>
        <w:spacing w:before="75" w:beforeAutospacing="0" w:after="75" w:afterAutospacing="0"/>
        <w:ind w:left="240" w:hanging="240" w:hangingChars="100"/>
        <w:rPr>
          <w:rFonts w:hint="eastAsia" w:ascii="宋体" w:hAnsi="宋体" w:eastAsia="宋体" w:cs="宋体"/>
          <w:b w:val="0"/>
          <w:bCs w:val="0"/>
          <w:color w:val="auto"/>
        </w:rPr>
      </w:pPr>
      <w:r>
        <w:rPr>
          <w:rFonts w:hint="eastAsia" w:ascii="宋体" w:hAnsi="宋体" w:eastAsia="宋体" w:cs="宋体"/>
          <w:b w:val="0"/>
          <w:bCs w:val="0"/>
          <w:color w:val="auto"/>
        </w:rPr>
        <w:t>初步设计方案、概算编制、施工图、设计方案报审及施工过程的服务及配合。</w:t>
      </w:r>
    </w:p>
    <w:p>
      <w:pPr>
        <w:pStyle w:val="7"/>
        <w:widowControl/>
        <w:numPr>
          <w:ilvl w:val="0"/>
          <w:numId w:val="1"/>
        </w:numPr>
        <w:spacing w:before="75" w:beforeAutospacing="0" w:after="75" w:afterAutospacing="0"/>
        <w:ind w:left="240" w:hanging="241" w:hangingChars="100"/>
        <w:rPr>
          <w:rFonts w:hint="eastAsia" w:ascii="宋体" w:hAnsi="宋体" w:eastAsia="宋体" w:cs="宋体"/>
          <w:b/>
          <w:bCs/>
          <w:color w:val="auto"/>
        </w:rPr>
      </w:pPr>
      <w:r>
        <w:rPr>
          <w:rFonts w:hint="eastAsia" w:ascii="宋体" w:hAnsi="宋体" w:eastAsia="宋体" w:cs="宋体"/>
          <w:b/>
          <w:bCs/>
          <w:color w:val="auto"/>
        </w:rPr>
        <w:t>商务条件</w:t>
      </w:r>
    </w:p>
    <w:p>
      <w:pPr>
        <w:pStyle w:val="7"/>
        <w:widowControl/>
        <w:numPr>
          <w:ilvl w:val="-1"/>
          <w:numId w:val="0"/>
        </w:numPr>
        <w:spacing w:before="75" w:beforeAutospacing="0" w:after="75" w:afterAutospacing="0"/>
        <w:ind w:left="0" w:leftChars="0" w:firstLine="0" w:firstLineChars="0"/>
        <w:rPr>
          <w:rFonts w:hint="eastAsia" w:ascii="宋体" w:hAnsi="宋体" w:eastAsia="宋体" w:cs="宋体"/>
          <w:b w:val="0"/>
          <w:bCs w:val="0"/>
          <w:color w:val="auto"/>
        </w:rPr>
      </w:pPr>
      <w:r>
        <w:rPr>
          <w:rFonts w:hint="eastAsia" w:ascii="宋体" w:hAnsi="宋体" w:eastAsia="宋体" w:cs="宋体"/>
          <w:b w:val="0"/>
          <w:bCs w:val="0"/>
          <w:color w:val="auto"/>
          <w:lang w:eastAsia="zh-CN"/>
        </w:rPr>
        <w:t>4</w:t>
      </w:r>
      <w:r>
        <w:rPr>
          <w:rFonts w:hint="eastAsia" w:ascii="宋体" w:hAnsi="宋体" w:eastAsia="宋体" w:cs="宋体"/>
          <w:b w:val="0"/>
          <w:bCs w:val="0"/>
          <w:color w:val="auto"/>
          <w:lang w:val="en-US" w:eastAsia="zh-CN"/>
        </w:rPr>
        <w:t xml:space="preserve">.1 </w:t>
      </w:r>
      <w:r>
        <w:rPr>
          <w:rFonts w:hint="eastAsia" w:ascii="宋体" w:hAnsi="宋体" w:eastAsia="宋体" w:cs="宋体"/>
          <w:b w:val="0"/>
          <w:bCs w:val="0"/>
          <w:color w:val="auto"/>
        </w:rPr>
        <w:t>交付地点：集美区石鼓路8号。</w:t>
      </w:r>
    </w:p>
    <w:p>
      <w:pPr>
        <w:pStyle w:val="7"/>
        <w:widowControl/>
        <w:numPr>
          <w:ilvl w:val="0"/>
          <w:numId w:val="0"/>
        </w:numPr>
        <w:spacing w:before="75" w:beforeAutospacing="0" w:after="75" w:afterAutospacing="0"/>
        <w:ind w:leftChars="0" w:firstLine="0" w:firstLineChars="0"/>
        <w:rPr>
          <w:rFonts w:hint="eastAsia" w:ascii="宋体" w:hAnsi="宋体" w:eastAsia="宋体" w:cs="宋体"/>
          <w:b w:val="0"/>
          <w:bCs w:val="0"/>
          <w:color w:val="auto"/>
        </w:rPr>
      </w:pPr>
      <w:r>
        <w:rPr>
          <w:rFonts w:hint="eastAsia" w:ascii="宋体" w:hAnsi="宋体" w:eastAsia="宋体" w:cs="宋体"/>
          <w:b w:val="0"/>
          <w:bCs w:val="0"/>
          <w:color w:val="auto"/>
          <w:lang w:eastAsia="zh-CN"/>
        </w:rPr>
        <w:t>4</w:t>
      </w:r>
      <w:r>
        <w:rPr>
          <w:rFonts w:hint="eastAsia" w:ascii="宋体" w:hAnsi="宋体" w:eastAsia="宋体" w:cs="宋体"/>
          <w:b w:val="0"/>
          <w:bCs w:val="0"/>
          <w:color w:val="auto"/>
          <w:lang w:val="en-US" w:eastAsia="zh-CN"/>
        </w:rPr>
        <w:t xml:space="preserve">.2 </w:t>
      </w:r>
      <w:r>
        <w:rPr>
          <w:rFonts w:hint="eastAsia" w:ascii="宋体" w:hAnsi="宋体" w:eastAsia="宋体" w:cs="宋体"/>
          <w:b w:val="0"/>
          <w:bCs w:val="0"/>
          <w:color w:val="auto"/>
        </w:rPr>
        <w:t>交付时间：合同签订后40个工作日内交付。</w:t>
      </w:r>
    </w:p>
    <w:p>
      <w:pPr>
        <w:pStyle w:val="7"/>
        <w:widowControl/>
        <w:spacing w:before="75" w:beforeAutospacing="0" w:after="75" w:afterAutospacing="0"/>
        <w:ind w:left="0" w:leftChars="0" w:firstLine="0" w:firstLineChars="0"/>
        <w:rPr>
          <w:rFonts w:hint="eastAsia" w:ascii="宋体" w:hAnsi="宋体" w:eastAsia="宋体" w:cs="宋体"/>
          <w:b w:val="0"/>
          <w:bCs w:val="0"/>
          <w:color w:val="auto"/>
        </w:rPr>
      </w:pPr>
      <w:r>
        <w:rPr>
          <w:rFonts w:hint="eastAsia" w:ascii="宋体" w:hAnsi="宋体" w:eastAsia="宋体" w:cs="宋体"/>
          <w:b w:val="0"/>
          <w:bCs w:val="0"/>
          <w:color w:val="auto"/>
          <w:lang w:eastAsia="zh-CN"/>
        </w:rPr>
        <w:t>4</w:t>
      </w:r>
      <w:r>
        <w:rPr>
          <w:rFonts w:hint="eastAsia" w:ascii="宋体" w:hAnsi="宋体" w:eastAsia="宋体" w:cs="宋体"/>
          <w:b w:val="0"/>
          <w:bCs w:val="0"/>
          <w:color w:val="auto"/>
          <w:lang w:val="en-US" w:eastAsia="zh-CN"/>
        </w:rPr>
        <w:t xml:space="preserve">.3 </w:t>
      </w:r>
      <w:r>
        <w:rPr>
          <w:rFonts w:hint="eastAsia" w:ascii="宋体" w:hAnsi="宋体" w:eastAsia="宋体" w:cs="宋体"/>
          <w:b w:val="0"/>
          <w:bCs w:val="0"/>
          <w:color w:val="auto"/>
        </w:rPr>
        <w:t>交付条件：完成所有服务内容并通过采购人验收。</w:t>
      </w:r>
      <w:r>
        <w:rPr>
          <w:rFonts w:hint="eastAsia" w:ascii="宋体" w:hAnsi="宋体" w:eastAsia="宋体" w:cs="宋体"/>
          <w:b w:val="0"/>
          <w:bCs w:val="0"/>
          <w:color w:val="auto"/>
        </w:rPr>
        <w:br w:type="textWrapping"/>
      </w:r>
      <w:r>
        <w:rPr>
          <w:rFonts w:hint="eastAsia" w:ascii="宋体" w:hAnsi="宋体" w:eastAsia="宋体" w:cs="宋体"/>
          <w:b w:val="0"/>
          <w:bCs w:val="0"/>
          <w:color w:val="auto"/>
          <w:lang w:eastAsia="zh-CN"/>
        </w:rPr>
        <w:t>4</w:t>
      </w:r>
      <w:r>
        <w:rPr>
          <w:rFonts w:hint="eastAsia" w:ascii="宋体" w:hAnsi="宋体" w:eastAsia="宋体" w:cs="宋体"/>
          <w:b w:val="0"/>
          <w:bCs w:val="0"/>
          <w:color w:val="auto"/>
          <w:lang w:val="en-US" w:eastAsia="zh-CN"/>
        </w:rPr>
        <w:t xml:space="preserve">.4 </w:t>
      </w:r>
      <w:r>
        <w:rPr>
          <w:rFonts w:hint="eastAsia" w:ascii="宋体" w:hAnsi="宋体" w:eastAsia="宋体" w:cs="宋体"/>
          <w:b w:val="0"/>
          <w:bCs w:val="0"/>
          <w:color w:val="auto"/>
        </w:rPr>
        <w:t>是否收取履约保证金：否</w:t>
      </w:r>
      <w:r>
        <w:rPr>
          <w:rFonts w:hint="eastAsia" w:ascii="宋体" w:hAnsi="宋体" w:eastAsia="宋体" w:cs="宋体"/>
          <w:b w:val="0"/>
          <w:bCs w:val="0"/>
          <w:color w:val="auto"/>
        </w:rPr>
        <w:br w:type="textWrapping"/>
      </w:r>
      <w:r>
        <w:rPr>
          <w:rFonts w:hint="eastAsia" w:ascii="宋体" w:hAnsi="宋体" w:eastAsia="宋体" w:cs="宋体"/>
          <w:b w:val="0"/>
          <w:bCs w:val="0"/>
          <w:color w:val="auto"/>
          <w:lang w:eastAsia="zh-CN"/>
        </w:rPr>
        <w:t>4</w:t>
      </w:r>
      <w:r>
        <w:rPr>
          <w:rFonts w:hint="eastAsia" w:ascii="宋体" w:hAnsi="宋体" w:eastAsia="宋体" w:cs="宋体"/>
          <w:b w:val="0"/>
          <w:bCs w:val="0"/>
          <w:color w:val="auto"/>
          <w:lang w:val="en-US" w:eastAsia="zh-CN"/>
        </w:rPr>
        <w:t xml:space="preserve">.5 </w:t>
      </w:r>
      <w:r>
        <w:rPr>
          <w:rFonts w:hint="eastAsia" w:ascii="宋体" w:hAnsi="宋体" w:eastAsia="宋体" w:cs="宋体"/>
          <w:b w:val="0"/>
          <w:bCs w:val="0"/>
          <w:color w:val="auto"/>
        </w:rPr>
        <w:t>是否接受联合体形式的响应磋商：不接受</w:t>
      </w:r>
    </w:p>
    <w:p>
      <w:pPr>
        <w:pStyle w:val="7"/>
        <w:widowControl/>
        <w:spacing w:before="75" w:beforeAutospacing="0" w:after="75" w:afterAutospacing="0"/>
        <w:ind w:left="0" w:leftChars="0" w:firstLine="0" w:firstLineChars="0"/>
        <w:rPr>
          <w:rFonts w:hint="eastAsia" w:ascii="宋体" w:hAnsi="宋体" w:eastAsia="宋体" w:cs="宋体"/>
          <w:b w:val="0"/>
          <w:bCs w:val="0"/>
          <w:color w:val="auto"/>
        </w:rPr>
      </w:pPr>
      <w:r>
        <w:rPr>
          <w:rFonts w:hint="eastAsia" w:ascii="宋体" w:hAnsi="宋体" w:eastAsia="宋体" w:cs="宋体"/>
          <w:color w:val="auto"/>
          <w:spacing w:val="0"/>
          <w:sz w:val="24"/>
          <w:szCs w:val="24"/>
          <w:highlight w:val="none"/>
          <w:lang w:val="en-US" w:eastAsia="zh-CN"/>
        </w:rPr>
        <w:t>★</w:t>
      </w:r>
      <w:r>
        <w:rPr>
          <w:rFonts w:hint="eastAsia" w:ascii="宋体" w:hAnsi="宋体" w:eastAsia="宋体" w:cs="宋体"/>
          <w:b w:val="0"/>
          <w:bCs w:val="0"/>
          <w:color w:val="auto"/>
          <w:lang w:eastAsia="zh-CN"/>
        </w:rPr>
        <w:t>4</w:t>
      </w:r>
      <w:r>
        <w:rPr>
          <w:rFonts w:hint="eastAsia" w:ascii="宋体" w:hAnsi="宋体" w:eastAsia="宋体" w:cs="宋体"/>
          <w:b w:val="0"/>
          <w:bCs w:val="0"/>
          <w:color w:val="auto"/>
          <w:lang w:val="en-US" w:eastAsia="zh-CN"/>
        </w:rPr>
        <w:t xml:space="preserve">.6 </w:t>
      </w:r>
      <w:r>
        <w:rPr>
          <w:rFonts w:hint="eastAsia" w:ascii="宋体" w:hAnsi="宋体" w:eastAsia="宋体" w:cs="宋体"/>
          <w:b w:val="0"/>
          <w:bCs w:val="0"/>
          <w:color w:val="auto"/>
        </w:rPr>
        <w:t>资格条件：供应商须具备有效的①具备有效营业执照（或事业法人证书）的独立法人；②具有工程设计综合甲级资质或水利行业设计资质乙级以上（含乙级）或水利行业（城市防洪专业）设计乙级以上（含乙级）资质；</w:t>
      </w:r>
    </w:p>
    <w:p>
      <w:pPr>
        <w:pStyle w:val="7"/>
        <w:widowControl/>
        <w:spacing w:before="75" w:beforeAutospacing="0" w:after="75" w:afterAutospacing="0"/>
        <w:ind w:left="0" w:leftChars="0" w:firstLine="0" w:firstLineChars="0"/>
        <w:rPr>
          <w:rFonts w:hint="eastAsia" w:ascii="宋体" w:hAnsi="宋体" w:eastAsia="宋体" w:cs="宋体"/>
          <w:b w:val="0"/>
          <w:bCs w:val="0"/>
          <w:color w:val="auto"/>
        </w:rPr>
      </w:pPr>
      <w:r>
        <w:rPr>
          <w:rFonts w:hint="eastAsia" w:ascii="宋体" w:hAnsi="宋体" w:eastAsia="宋体" w:cs="宋体"/>
          <w:b w:val="0"/>
          <w:bCs w:val="0"/>
          <w:color w:val="auto"/>
          <w:u w:val="none"/>
          <w:lang w:eastAsia="zh-CN"/>
        </w:rPr>
        <w:t>4</w:t>
      </w:r>
      <w:r>
        <w:rPr>
          <w:rFonts w:hint="eastAsia" w:ascii="宋体" w:hAnsi="宋体" w:eastAsia="宋体" w:cs="宋体"/>
          <w:b w:val="0"/>
          <w:bCs w:val="0"/>
          <w:color w:val="auto"/>
          <w:u w:val="none"/>
          <w:lang w:val="en-US" w:eastAsia="zh-CN"/>
        </w:rPr>
        <w:t xml:space="preserve">.7 </w:t>
      </w:r>
      <w:r>
        <w:rPr>
          <w:rFonts w:hint="eastAsia" w:ascii="宋体" w:hAnsi="宋体" w:eastAsia="宋体" w:cs="宋体"/>
          <w:b w:val="0"/>
          <w:bCs w:val="0"/>
          <w:color w:val="auto"/>
        </w:rPr>
        <w:t>验收要求：</w:t>
      </w:r>
    </w:p>
    <w:p>
      <w:pPr>
        <w:pStyle w:val="7"/>
        <w:widowControl/>
        <w:spacing w:before="75" w:beforeAutospacing="0" w:after="75" w:afterAutospacing="0"/>
        <w:ind w:firstLine="0" w:firstLineChars="0"/>
        <w:rPr>
          <w:rFonts w:hint="eastAsia" w:ascii="宋体" w:hAnsi="宋体" w:eastAsia="宋体" w:cs="宋体"/>
          <w:b w:val="0"/>
          <w:bCs w:val="0"/>
          <w:color w:val="auto"/>
        </w:rPr>
      </w:pPr>
      <w:r>
        <w:rPr>
          <w:rFonts w:hint="eastAsia" w:ascii="宋体" w:hAnsi="宋体" w:eastAsia="宋体" w:cs="宋体"/>
          <w:b w:val="0"/>
          <w:bCs w:val="0"/>
          <w:color w:val="auto"/>
        </w:rPr>
        <w:t>设计方案、概算须通过</w:t>
      </w:r>
      <w:r>
        <w:rPr>
          <w:rFonts w:hint="eastAsia" w:ascii="宋体" w:hAnsi="宋体" w:eastAsia="宋体" w:cs="宋体"/>
          <w:b w:val="0"/>
          <w:bCs w:val="0"/>
          <w:color w:val="auto"/>
          <w:highlight w:val="yellow"/>
        </w:rPr>
        <w:t>集美区农业农村局</w:t>
      </w:r>
      <w:r>
        <w:rPr>
          <w:rFonts w:hint="eastAsia" w:ascii="宋体" w:hAnsi="宋体" w:eastAsia="宋体" w:cs="宋体"/>
          <w:b w:val="0"/>
          <w:bCs w:val="0"/>
          <w:color w:val="auto"/>
        </w:rPr>
        <w:t>审核验收，达到水利设施建设标准。</w:t>
      </w:r>
    </w:p>
    <w:p>
      <w:pPr>
        <w:pStyle w:val="7"/>
        <w:widowControl/>
        <w:spacing w:before="75" w:beforeAutospacing="0" w:after="75" w:afterAutospacing="0"/>
        <w:ind w:firstLine="0" w:firstLineChars="0"/>
        <w:rPr>
          <w:rFonts w:hint="eastAsia" w:ascii="宋体" w:hAnsi="宋体" w:eastAsia="宋体" w:cs="宋体"/>
          <w:b w:val="0"/>
          <w:bCs w:val="0"/>
          <w:color w:val="auto"/>
        </w:rPr>
      </w:pPr>
      <w:r>
        <w:rPr>
          <w:rFonts w:hint="eastAsia" w:ascii="宋体" w:hAnsi="宋体" w:eastAsia="宋体" w:cs="宋体"/>
          <w:b w:val="0"/>
          <w:bCs w:val="0"/>
          <w:color w:val="auto"/>
          <w:lang w:eastAsia="zh-CN"/>
        </w:rPr>
        <w:t>4</w:t>
      </w:r>
      <w:r>
        <w:rPr>
          <w:rFonts w:hint="eastAsia" w:ascii="宋体" w:hAnsi="宋体" w:eastAsia="宋体" w:cs="宋体"/>
          <w:b w:val="0"/>
          <w:bCs w:val="0"/>
          <w:color w:val="auto"/>
          <w:lang w:val="en-US" w:eastAsia="zh-CN"/>
        </w:rPr>
        <w:t>.8</w:t>
      </w:r>
      <w:r>
        <w:rPr>
          <w:rFonts w:hint="eastAsia" w:ascii="宋体" w:hAnsi="宋体" w:eastAsia="宋体" w:cs="宋体"/>
          <w:b w:val="0"/>
          <w:bCs w:val="0"/>
          <w:color w:val="auto"/>
        </w:rPr>
        <w:t>支付方式</w:t>
      </w:r>
    </w:p>
    <w:p>
      <w:pPr>
        <w:pStyle w:val="7"/>
        <w:widowControl/>
        <w:spacing w:before="75" w:beforeAutospacing="0" w:after="75" w:afterAutospacing="0"/>
        <w:ind w:firstLine="0" w:firstLineChars="0"/>
        <w:rPr>
          <w:rFonts w:hint="eastAsia" w:ascii="宋体" w:hAnsi="宋体" w:eastAsia="宋体" w:cs="宋体"/>
          <w:b w:val="0"/>
          <w:bCs w:val="0"/>
          <w:color w:val="auto"/>
          <w:lang w:eastAsia="zh-CN"/>
        </w:rPr>
      </w:pPr>
      <w:r>
        <w:rPr>
          <w:rFonts w:hint="eastAsia" w:ascii="宋体" w:hAnsi="宋体" w:eastAsia="宋体" w:cs="宋体"/>
          <w:b w:val="0"/>
          <w:bCs w:val="0"/>
          <w:color w:val="auto"/>
          <w:lang w:val="en-US" w:eastAsia="zh-CN"/>
        </w:rPr>
        <w:t>4.</w:t>
      </w:r>
      <w:r>
        <w:rPr>
          <w:rFonts w:hint="eastAsia" w:ascii="宋体" w:hAnsi="宋体" w:eastAsia="宋体" w:cs="宋体"/>
          <w:b w:val="0"/>
          <w:bCs w:val="0"/>
          <w:color w:val="auto"/>
          <w:lang w:eastAsia="zh-CN"/>
        </w:rPr>
        <w:t>8</w:t>
      </w:r>
      <w:r>
        <w:rPr>
          <w:rFonts w:hint="eastAsia" w:ascii="宋体" w:hAnsi="宋体" w:eastAsia="宋体" w:cs="宋体"/>
          <w:b w:val="0"/>
          <w:bCs w:val="0"/>
          <w:color w:val="auto"/>
          <w:lang w:val="en-US" w:eastAsia="zh-CN"/>
        </w:rPr>
        <w:t xml:space="preserve">.1 </w:t>
      </w:r>
      <w:r>
        <w:rPr>
          <w:rFonts w:hint="eastAsia" w:ascii="宋体" w:hAnsi="宋体" w:eastAsia="宋体" w:cs="宋体"/>
          <w:b w:val="0"/>
          <w:bCs w:val="0"/>
          <w:color w:val="auto"/>
        </w:rPr>
        <w:t>合同签订后28天内支付合同价10%</w:t>
      </w:r>
      <w:r>
        <w:rPr>
          <w:rFonts w:hint="eastAsia" w:ascii="宋体" w:hAnsi="宋体" w:eastAsia="宋体" w:cs="宋体"/>
          <w:b w:val="0"/>
          <w:bCs w:val="0"/>
          <w:color w:val="auto"/>
          <w:lang w:eastAsia="zh-CN"/>
        </w:rPr>
        <w:t>；</w:t>
      </w:r>
    </w:p>
    <w:p>
      <w:pPr>
        <w:pStyle w:val="7"/>
        <w:widowControl/>
        <w:spacing w:before="75" w:beforeAutospacing="0" w:after="75" w:afterAutospacing="0"/>
        <w:ind w:firstLine="0" w:firstLineChars="0"/>
        <w:rPr>
          <w:rFonts w:hint="eastAsia" w:ascii="宋体" w:hAnsi="宋体" w:eastAsia="宋体" w:cs="宋体"/>
          <w:b w:val="0"/>
          <w:bCs w:val="0"/>
          <w:color w:val="auto"/>
          <w:lang w:eastAsia="zh-CN"/>
        </w:rPr>
      </w:pPr>
      <w:r>
        <w:rPr>
          <w:rFonts w:hint="eastAsia" w:ascii="宋体" w:hAnsi="宋体" w:eastAsia="宋体" w:cs="宋体"/>
          <w:b w:val="0"/>
          <w:bCs w:val="0"/>
          <w:color w:val="auto"/>
          <w:lang w:val="en-US" w:eastAsia="zh-CN"/>
        </w:rPr>
        <w:t>4.</w:t>
      </w:r>
      <w:r>
        <w:rPr>
          <w:rFonts w:hint="eastAsia" w:ascii="宋体" w:hAnsi="宋体" w:eastAsia="宋体" w:cs="宋体"/>
          <w:b w:val="0"/>
          <w:bCs w:val="0"/>
          <w:color w:val="auto"/>
          <w:lang w:eastAsia="zh-CN"/>
        </w:rPr>
        <w:t>8</w:t>
      </w:r>
      <w:r>
        <w:rPr>
          <w:rFonts w:hint="eastAsia" w:ascii="宋体" w:hAnsi="宋体" w:eastAsia="宋体" w:cs="宋体"/>
          <w:b w:val="0"/>
          <w:bCs w:val="0"/>
          <w:color w:val="auto"/>
          <w:lang w:val="en-US" w:eastAsia="zh-CN"/>
        </w:rPr>
        <w:t xml:space="preserve">.2 </w:t>
      </w:r>
      <w:r>
        <w:rPr>
          <w:rFonts w:hint="eastAsia" w:ascii="宋体" w:hAnsi="宋体" w:eastAsia="宋体" w:cs="宋体"/>
          <w:b w:val="0"/>
          <w:bCs w:val="0"/>
          <w:color w:val="auto"/>
        </w:rPr>
        <w:t>设计方案通过相关部门审核后28天内支付至合同价的40%</w:t>
      </w:r>
      <w:r>
        <w:rPr>
          <w:rFonts w:hint="eastAsia" w:ascii="宋体" w:hAnsi="宋体" w:eastAsia="宋体" w:cs="宋体"/>
          <w:b w:val="0"/>
          <w:bCs w:val="0"/>
          <w:color w:val="auto"/>
          <w:lang w:eastAsia="zh-CN"/>
        </w:rPr>
        <w:t>；</w:t>
      </w:r>
    </w:p>
    <w:p>
      <w:pPr>
        <w:pStyle w:val="7"/>
        <w:widowControl/>
        <w:spacing w:before="75" w:beforeAutospacing="0" w:after="75" w:afterAutospacing="0"/>
        <w:ind w:firstLine="0" w:firstLineChars="0"/>
        <w:rPr>
          <w:rFonts w:hint="eastAsia" w:ascii="宋体" w:hAnsi="宋体" w:eastAsia="宋体" w:cs="宋体"/>
          <w:b w:val="0"/>
          <w:bCs w:val="0"/>
          <w:color w:val="auto"/>
        </w:rPr>
      </w:pPr>
      <w:r>
        <w:rPr>
          <w:rFonts w:hint="eastAsia" w:ascii="宋体" w:hAnsi="宋体" w:eastAsia="宋体" w:cs="宋体"/>
          <w:b w:val="0"/>
          <w:bCs w:val="0"/>
          <w:color w:val="auto"/>
          <w:lang w:val="en-US" w:eastAsia="zh-CN"/>
        </w:rPr>
        <w:t>4.</w:t>
      </w:r>
      <w:r>
        <w:rPr>
          <w:rFonts w:hint="eastAsia" w:ascii="宋体" w:hAnsi="宋体" w:eastAsia="宋体" w:cs="宋体"/>
          <w:b w:val="0"/>
          <w:bCs w:val="0"/>
          <w:color w:val="auto"/>
          <w:lang w:eastAsia="zh-CN"/>
        </w:rPr>
        <w:t>8</w:t>
      </w:r>
      <w:r>
        <w:rPr>
          <w:rFonts w:hint="eastAsia" w:ascii="宋体" w:hAnsi="宋体" w:eastAsia="宋体" w:cs="宋体"/>
          <w:b w:val="0"/>
          <w:bCs w:val="0"/>
          <w:color w:val="auto"/>
          <w:lang w:val="en-US" w:eastAsia="zh-CN"/>
        </w:rPr>
        <w:t xml:space="preserve">.3 </w:t>
      </w:r>
      <w:r>
        <w:rPr>
          <w:rFonts w:hint="eastAsia" w:ascii="宋体" w:hAnsi="宋体" w:eastAsia="宋体" w:cs="宋体"/>
          <w:b w:val="0"/>
          <w:bCs w:val="0"/>
          <w:color w:val="auto"/>
        </w:rPr>
        <w:t>项目竣工验收合格后支付至合同价的90%，余款经财审或具有审核资质的第三方审核结算后28天内一次性予以付清。</w:t>
      </w:r>
    </w:p>
    <w:p>
      <w:pPr>
        <w:pStyle w:val="7"/>
        <w:widowControl/>
        <w:spacing w:before="75" w:beforeAutospacing="0" w:after="75" w:afterAutospacing="0"/>
        <w:ind w:firstLine="0" w:firstLineChars="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4.</w:t>
      </w:r>
      <w:r>
        <w:rPr>
          <w:rFonts w:hint="eastAsia" w:ascii="宋体" w:hAnsi="宋体" w:eastAsia="宋体" w:cs="宋体"/>
          <w:b w:val="0"/>
          <w:bCs w:val="0"/>
          <w:color w:val="auto"/>
          <w:highlight w:val="none"/>
        </w:rPr>
        <w:t>9</w:t>
      </w:r>
      <w:r>
        <w:rPr>
          <w:rFonts w:hint="eastAsia" w:ascii="宋体" w:hAnsi="宋体" w:eastAsia="宋体" w:cs="宋体"/>
          <w:b w:val="0"/>
          <w:bCs w:val="0"/>
          <w:color w:val="auto"/>
          <w:highlight w:val="none"/>
          <w:lang w:val="en-US" w:eastAsia="zh-CN"/>
        </w:rPr>
        <w:t xml:space="preserve"> </w:t>
      </w:r>
      <w:r>
        <w:rPr>
          <w:rFonts w:hint="eastAsia" w:ascii="宋体" w:hAnsi="宋体" w:eastAsia="宋体" w:cs="宋体"/>
          <w:b w:val="0"/>
          <w:bCs w:val="0"/>
          <w:color w:val="auto"/>
          <w:highlight w:val="none"/>
        </w:rPr>
        <w:t>报价要求</w:t>
      </w:r>
    </w:p>
    <w:p>
      <w:pPr>
        <w:pStyle w:val="7"/>
        <w:widowControl/>
        <w:spacing w:before="75" w:beforeAutospacing="0" w:after="75" w:afterAutospacing="0"/>
        <w:ind w:firstLine="0" w:firstLineChars="0"/>
        <w:rPr>
          <w:rFonts w:hint="eastAsia" w:ascii="宋体" w:hAnsi="宋体" w:eastAsia="宋体" w:cs="宋体"/>
          <w:b w:val="0"/>
          <w:bCs w:val="0"/>
          <w:color w:val="auto"/>
          <w:highlight w:val="yellow"/>
        </w:rPr>
      </w:pPr>
      <w:r>
        <w:rPr>
          <w:rFonts w:hint="eastAsia" w:ascii="宋体" w:hAnsi="宋体" w:eastAsia="宋体" w:cs="宋体"/>
          <w:b w:val="0"/>
          <w:bCs w:val="0"/>
          <w:color w:val="auto"/>
          <w:highlight w:val="yellow"/>
          <w:lang w:val="en-US" w:eastAsia="zh-CN"/>
        </w:rPr>
        <w:t>4.</w:t>
      </w:r>
      <w:r>
        <w:rPr>
          <w:rFonts w:hint="eastAsia" w:ascii="宋体" w:hAnsi="宋体" w:eastAsia="宋体" w:cs="宋体"/>
          <w:b w:val="0"/>
          <w:bCs w:val="0"/>
          <w:color w:val="auto"/>
          <w:highlight w:val="yellow"/>
        </w:rPr>
        <w:t>9.1、本项目报价按依据国家计委、建设部颁发的《工程勘察设计收费管理规定》计 价格[2002]10号文和收费标准</w:t>
      </w:r>
      <w:r>
        <w:rPr>
          <w:rFonts w:hint="eastAsia" w:ascii="宋体" w:hAnsi="宋体" w:eastAsia="宋体" w:cs="宋体"/>
          <w:b w:val="0"/>
          <w:bCs w:val="0"/>
          <w:color w:val="auto"/>
          <w:highlight w:val="yellow"/>
          <w:lang w:eastAsia="zh-CN"/>
        </w:rPr>
        <w:t>；《厦门市财政局厦门市发展与改革委员会关于调整厦门市财政性投融资项目勘察设计费付费标准的通知（厦财建【2006】11号）》</w:t>
      </w:r>
      <w:r>
        <w:rPr>
          <w:rFonts w:hint="eastAsia" w:ascii="宋体" w:hAnsi="宋体" w:eastAsia="宋体" w:cs="宋体"/>
          <w:b w:val="0"/>
          <w:bCs w:val="0"/>
          <w:color w:val="auto"/>
          <w:highlight w:val="yellow"/>
        </w:rPr>
        <w:t>。</w:t>
      </w:r>
    </w:p>
    <w:p>
      <w:pPr>
        <w:pStyle w:val="7"/>
        <w:widowControl/>
        <w:spacing w:before="75" w:beforeAutospacing="0" w:after="75" w:afterAutospacing="0"/>
        <w:ind w:firstLine="0" w:firstLineChars="0"/>
        <w:rPr>
          <w:rFonts w:hint="eastAsia" w:ascii="宋体" w:hAnsi="宋体" w:eastAsia="宋体" w:cs="宋体"/>
          <w:b w:val="0"/>
          <w:bCs w:val="0"/>
          <w:color w:val="auto"/>
          <w:highlight w:val="yellow"/>
        </w:rPr>
      </w:pPr>
      <w:r>
        <w:rPr>
          <w:rFonts w:hint="eastAsia" w:ascii="宋体" w:hAnsi="宋体" w:eastAsia="宋体" w:cs="宋体"/>
          <w:b w:val="0"/>
          <w:bCs w:val="0"/>
          <w:color w:val="auto"/>
          <w:highlight w:val="yellow"/>
        </w:rPr>
        <w:t>设计费计算方法：</w:t>
      </w:r>
      <w:r>
        <w:rPr>
          <w:rFonts w:hint="eastAsia" w:ascii="宋体" w:hAnsi="宋体" w:eastAsia="宋体" w:cs="宋体"/>
          <w:b w:val="0"/>
          <w:bCs w:val="0"/>
          <w:color w:val="auto"/>
          <w:highlight w:val="yellow"/>
        </w:rPr>
        <w:br w:type="textWrapping"/>
      </w:r>
      <w:r>
        <w:rPr>
          <w:rFonts w:hint="eastAsia" w:ascii="宋体" w:hAnsi="宋体" w:eastAsia="宋体" w:cs="宋体"/>
          <w:b w:val="0"/>
          <w:bCs w:val="0"/>
          <w:color w:val="auto"/>
          <w:highlight w:val="yellow"/>
        </w:rPr>
        <w:t>①工程设计</w:t>
      </w:r>
      <w:r>
        <w:rPr>
          <w:rFonts w:hint="eastAsia" w:ascii="宋体" w:hAnsi="宋体" w:eastAsia="宋体" w:cs="宋体"/>
          <w:b w:val="0"/>
          <w:bCs w:val="0"/>
          <w:color w:val="auto"/>
          <w:highlight w:val="yellow"/>
          <w:lang w:eastAsia="zh-CN"/>
        </w:rPr>
        <w:t>收费计费额</w:t>
      </w:r>
      <w:r>
        <w:rPr>
          <w:rFonts w:hint="eastAsia" w:ascii="宋体" w:hAnsi="宋体" w:eastAsia="宋体" w:cs="宋体"/>
          <w:b w:val="0"/>
          <w:bCs w:val="0"/>
          <w:color w:val="auto"/>
          <w:highlight w:val="yellow"/>
        </w:rPr>
        <w:t>=</w:t>
      </w:r>
      <w:r>
        <w:rPr>
          <w:rFonts w:hint="eastAsia" w:ascii="宋体" w:hAnsi="宋体" w:eastAsia="宋体" w:cs="宋体"/>
          <w:b w:val="0"/>
          <w:bCs w:val="0"/>
          <w:color w:val="auto"/>
          <w:highlight w:val="yellow"/>
          <w:lang w:eastAsia="zh-CN"/>
        </w:rPr>
        <w:t>建筑安装工程费</w:t>
      </w:r>
      <w:r>
        <w:rPr>
          <w:rFonts w:hint="eastAsia" w:ascii="宋体" w:hAnsi="宋体" w:eastAsia="宋体" w:cs="宋体"/>
          <w:b w:val="0"/>
          <w:bCs w:val="0"/>
          <w:color w:val="auto"/>
          <w:highlight w:val="yellow"/>
          <w:lang w:val="en-US" w:eastAsia="zh-CN"/>
        </w:rPr>
        <w:t>+设备与工器具购置费+联合试运转费</w:t>
      </w:r>
      <w:r>
        <w:rPr>
          <w:rFonts w:hint="eastAsia" w:ascii="宋体" w:hAnsi="宋体" w:eastAsia="宋体" w:cs="宋体"/>
          <w:b w:val="0"/>
          <w:bCs w:val="0"/>
          <w:color w:val="auto"/>
          <w:highlight w:val="yellow"/>
        </w:rPr>
        <w:br w:type="textWrapping"/>
      </w:r>
      <w:r>
        <w:rPr>
          <w:rFonts w:hint="eastAsia" w:ascii="宋体" w:hAnsi="宋体" w:eastAsia="宋体" w:cs="宋体"/>
          <w:b w:val="0"/>
          <w:bCs w:val="0"/>
          <w:color w:val="auto"/>
          <w:highlight w:val="yellow"/>
        </w:rPr>
        <w:t>②基本设计收费=工程设计</w:t>
      </w:r>
      <w:r>
        <w:rPr>
          <w:rFonts w:hint="eastAsia" w:ascii="宋体" w:hAnsi="宋体" w:eastAsia="宋体" w:cs="宋体"/>
          <w:b w:val="0"/>
          <w:bCs w:val="0"/>
          <w:color w:val="auto"/>
          <w:highlight w:val="yellow"/>
          <w:lang w:eastAsia="zh-CN"/>
        </w:rPr>
        <w:t>收费计费额</w:t>
      </w:r>
      <w:r>
        <w:rPr>
          <w:rFonts w:hint="eastAsia" w:ascii="宋体" w:hAnsi="宋体" w:eastAsia="宋体" w:cs="宋体"/>
          <w:b w:val="0"/>
          <w:bCs w:val="0"/>
          <w:color w:val="auto"/>
          <w:highlight w:val="yellow"/>
        </w:rPr>
        <w:t>×专业调整系数×工程复杂程度调整系数×附加调整系数=12.83×</w:t>
      </w:r>
      <w:r>
        <w:rPr>
          <w:rFonts w:hint="eastAsia" w:ascii="宋体" w:hAnsi="宋体" w:eastAsia="宋体" w:cs="宋体"/>
          <w:b w:val="0"/>
          <w:bCs w:val="0"/>
          <w:color w:val="auto"/>
          <w:highlight w:val="yellow"/>
          <w:lang w:val="en-US" w:eastAsia="zh-CN"/>
        </w:rPr>
        <w:t>0.8</w:t>
      </w:r>
      <w:r>
        <w:rPr>
          <w:rFonts w:hint="eastAsia" w:ascii="宋体" w:hAnsi="宋体" w:eastAsia="宋体" w:cs="宋体"/>
          <w:b w:val="0"/>
          <w:bCs w:val="0"/>
          <w:color w:val="auto"/>
          <w:highlight w:val="yellow"/>
        </w:rPr>
        <w:t>×</w:t>
      </w:r>
      <w:r>
        <w:rPr>
          <w:rFonts w:hint="eastAsia" w:ascii="宋体" w:hAnsi="宋体" w:eastAsia="宋体" w:cs="宋体"/>
          <w:b w:val="0"/>
          <w:bCs w:val="0"/>
          <w:color w:val="auto"/>
          <w:highlight w:val="yellow"/>
          <w:lang w:val="en-US" w:eastAsia="zh-CN"/>
        </w:rPr>
        <w:t>1.0</w:t>
      </w:r>
      <w:r>
        <w:rPr>
          <w:rFonts w:hint="eastAsia" w:ascii="宋体" w:hAnsi="宋体" w:eastAsia="宋体" w:cs="宋体"/>
          <w:b w:val="0"/>
          <w:bCs w:val="0"/>
          <w:color w:val="auto"/>
          <w:highlight w:val="yellow"/>
        </w:rPr>
        <w:t>×</w:t>
      </w:r>
      <w:r>
        <w:rPr>
          <w:rFonts w:hint="eastAsia" w:ascii="宋体" w:hAnsi="宋体" w:eastAsia="宋体" w:cs="宋体"/>
          <w:b w:val="0"/>
          <w:bCs w:val="0"/>
          <w:color w:val="auto"/>
          <w:highlight w:val="yellow"/>
          <w:lang w:val="en-US" w:eastAsia="zh-CN"/>
        </w:rPr>
        <w:t>1.1</w:t>
      </w:r>
      <w:r>
        <w:rPr>
          <w:rFonts w:hint="eastAsia" w:ascii="宋体" w:hAnsi="宋体" w:eastAsia="宋体" w:cs="宋体"/>
          <w:b w:val="0"/>
          <w:bCs w:val="0"/>
          <w:color w:val="auto"/>
          <w:highlight w:val="yellow"/>
        </w:rPr>
        <w:t>=</w:t>
      </w:r>
      <w:r>
        <w:rPr>
          <w:rFonts w:hint="eastAsia" w:ascii="宋体" w:hAnsi="宋体" w:eastAsia="宋体" w:cs="宋体"/>
          <w:b w:val="0"/>
          <w:bCs w:val="0"/>
          <w:color w:val="auto"/>
          <w:highlight w:val="yellow"/>
          <w:lang w:val="en-US" w:eastAsia="zh-CN"/>
        </w:rPr>
        <w:t>11.29</w:t>
      </w:r>
      <w:r>
        <w:rPr>
          <w:rFonts w:hint="eastAsia" w:ascii="宋体" w:hAnsi="宋体" w:eastAsia="宋体" w:cs="宋体"/>
          <w:b w:val="0"/>
          <w:bCs w:val="0"/>
          <w:color w:val="auto"/>
          <w:highlight w:val="yellow"/>
        </w:rPr>
        <w:t>万元。</w:t>
      </w:r>
      <w:r>
        <w:rPr>
          <w:rFonts w:hint="eastAsia" w:ascii="宋体" w:hAnsi="宋体" w:eastAsia="宋体" w:cs="宋体"/>
          <w:b w:val="0"/>
          <w:bCs w:val="0"/>
          <w:color w:val="auto"/>
          <w:highlight w:val="yellow"/>
        </w:rPr>
        <w:br w:type="textWrapping"/>
      </w:r>
      <w:r>
        <w:rPr>
          <w:rFonts w:hint="eastAsia" w:ascii="宋体" w:hAnsi="宋体" w:eastAsia="宋体" w:cs="宋体"/>
          <w:b w:val="0"/>
          <w:bCs w:val="0"/>
          <w:color w:val="auto"/>
          <w:highlight w:val="yellow"/>
        </w:rPr>
        <w:t>③工程设计收费=基本设计收费×(1±浮动幅度值)=</w:t>
      </w:r>
      <w:r>
        <w:rPr>
          <w:rFonts w:hint="eastAsia" w:ascii="宋体" w:hAnsi="宋体" w:eastAsia="宋体" w:cs="宋体"/>
          <w:b w:val="0"/>
          <w:bCs w:val="0"/>
          <w:color w:val="auto"/>
          <w:highlight w:val="yellow"/>
          <w:lang w:val="en-US" w:eastAsia="zh-CN"/>
        </w:rPr>
        <w:t>11.29</w:t>
      </w:r>
      <w:r>
        <w:rPr>
          <w:rFonts w:hint="eastAsia" w:ascii="宋体" w:hAnsi="宋体" w:eastAsia="宋体" w:cs="宋体"/>
          <w:b w:val="0"/>
          <w:bCs w:val="0"/>
          <w:color w:val="auto"/>
          <w:highlight w:val="yellow"/>
        </w:rPr>
        <w:t>万元×（1-20%）=</w:t>
      </w:r>
      <w:r>
        <w:rPr>
          <w:rFonts w:hint="eastAsia" w:ascii="宋体" w:hAnsi="宋体" w:eastAsia="宋体" w:cs="宋体"/>
          <w:b w:val="0"/>
          <w:bCs w:val="0"/>
          <w:color w:val="auto"/>
          <w:highlight w:val="yellow"/>
          <w:lang w:val="en-US" w:eastAsia="zh-CN"/>
        </w:rPr>
        <w:t>9.03</w:t>
      </w:r>
      <w:r>
        <w:rPr>
          <w:rFonts w:hint="eastAsia" w:ascii="宋体" w:hAnsi="宋体" w:eastAsia="宋体" w:cs="宋体"/>
          <w:b w:val="0"/>
          <w:bCs w:val="0"/>
          <w:color w:val="auto"/>
          <w:highlight w:val="yellow"/>
        </w:rPr>
        <w:t>万元。</w:t>
      </w:r>
    </w:p>
    <w:p>
      <w:pPr>
        <w:pStyle w:val="7"/>
        <w:widowControl/>
        <w:spacing w:before="75" w:beforeAutospacing="0" w:after="75" w:afterAutospacing="0"/>
        <w:ind w:firstLine="480" w:firstLineChars="200"/>
        <w:rPr>
          <w:rFonts w:hint="eastAsia" w:ascii="宋体" w:hAnsi="宋体" w:eastAsia="宋体" w:cs="宋体"/>
          <w:b w:val="0"/>
          <w:bCs w:val="0"/>
          <w:color w:val="auto"/>
          <w:highlight w:val="yellow"/>
        </w:rPr>
      </w:pPr>
      <w:r>
        <w:rPr>
          <w:rFonts w:hint="eastAsia" w:ascii="宋体" w:hAnsi="宋体" w:eastAsia="宋体" w:cs="宋体"/>
          <w:b w:val="0"/>
          <w:bCs w:val="0"/>
          <w:color w:val="auto"/>
          <w:highlight w:val="yellow"/>
        </w:rPr>
        <w:t>供应商按</w:t>
      </w:r>
      <w:r>
        <w:rPr>
          <w:rFonts w:hint="eastAsia" w:ascii="宋体" w:hAnsi="宋体" w:eastAsia="宋体" w:cs="宋体"/>
          <w:b w:val="0"/>
          <w:bCs w:val="0"/>
          <w:color w:val="auto"/>
          <w:highlight w:val="yellow"/>
          <w:lang w:eastAsia="zh-CN"/>
        </w:rPr>
        <w:t>折扣率</w:t>
      </w:r>
      <w:r>
        <w:rPr>
          <w:rFonts w:hint="eastAsia" w:ascii="宋体" w:hAnsi="宋体" w:eastAsia="宋体" w:cs="宋体"/>
          <w:b w:val="0"/>
          <w:bCs w:val="0"/>
          <w:color w:val="auto"/>
          <w:highlight w:val="yellow"/>
        </w:rPr>
        <w:t>报价。（比如A公司报价按最终结算价设计费</w:t>
      </w:r>
      <w:r>
        <w:rPr>
          <w:rFonts w:hint="eastAsia" w:ascii="宋体" w:hAnsi="宋体" w:eastAsia="宋体" w:cs="宋体"/>
          <w:b w:val="0"/>
          <w:bCs w:val="0"/>
          <w:color w:val="auto"/>
          <w:highlight w:val="yellow"/>
          <w:lang w:eastAsia="zh-CN"/>
        </w:rPr>
        <w:t>折扣率</w:t>
      </w:r>
      <w:r>
        <w:rPr>
          <w:rFonts w:hint="eastAsia" w:ascii="宋体" w:hAnsi="宋体" w:eastAsia="宋体" w:cs="宋体"/>
          <w:b w:val="0"/>
          <w:bCs w:val="0"/>
          <w:color w:val="auto"/>
          <w:highlight w:val="yellow"/>
        </w:rPr>
        <w:t>96%，B公司报价按最终结算价设计费</w:t>
      </w:r>
      <w:r>
        <w:rPr>
          <w:rFonts w:hint="eastAsia" w:ascii="宋体" w:hAnsi="宋体" w:eastAsia="宋体" w:cs="宋体"/>
          <w:b w:val="0"/>
          <w:bCs w:val="0"/>
          <w:color w:val="auto"/>
          <w:highlight w:val="yellow"/>
          <w:lang w:eastAsia="zh-CN"/>
        </w:rPr>
        <w:t>折扣率</w:t>
      </w:r>
      <w:r>
        <w:rPr>
          <w:rFonts w:hint="eastAsia" w:ascii="宋体" w:hAnsi="宋体" w:eastAsia="宋体" w:cs="宋体"/>
          <w:b w:val="0"/>
          <w:bCs w:val="0"/>
          <w:color w:val="auto"/>
          <w:highlight w:val="yellow"/>
        </w:rPr>
        <w:t>92%等，其他供应商类似报价）</w:t>
      </w:r>
    </w:p>
    <w:p>
      <w:pPr>
        <w:pStyle w:val="7"/>
        <w:widowControl/>
        <w:spacing w:before="75" w:beforeAutospacing="0" w:after="75" w:afterAutospacing="0"/>
        <w:ind w:firstLine="0" w:firstLineChars="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4.</w:t>
      </w:r>
      <w:r>
        <w:rPr>
          <w:rFonts w:hint="eastAsia" w:ascii="宋体" w:hAnsi="宋体" w:eastAsia="宋体" w:cs="宋体"/>
          <w:b w:val="0"/>
          <w:bCs w:val="0"/>
          <w:color w:val="auto"/>
          <w:highlight w:val="none"/>
        </w:rPr>
        <w:t>9.2</w:t>
      </w:r>
      <w:r>
        <w:rPr>
          <w:rFonts w:hint="eastAsia" w:ascii="宋体" w:hAnsi="宋体" w:eastAsia="宋体" w:cs="宋体"/>
          <w:b w:val="0"/>
          <w:bCs w:val="0"/>
          <w:color w:val="auto"/>
          <w:highlight w:val="none"/>
          <w:lang w:val="en-US" w:eastAsia="zh-CN"/>
        </w:rPr>
        <w:t xml:space="preserve"> </w:t>
      </w:r>
      <w:r>
        <w:rPr>
          <w:rFonts w:hint="eastAsia" w:ascii="宋体" w:hAnsi="宋体" w:eastAsia="宋体" w:cs="宋体"/>
          <w:b w:val="0"/>
          <w:bCs w:val="0"/>
          <w:color w:val="auto"/>
          <w:highlight w:val="none"/>
          <w:lang w:eastAsia="zh-CN"/>
        </w:rPr>
        <w:t>供应商</w:t>
      </w:r>
      <w:r>
        <w:rPr>
          <w:rFonts w:hint="eastAsia" w:ascii="宋体" w:hAnsi="宋体" w:eastAsia="宋体" w:cs="宋体"/>
          <w:b w:val="0"/>
          <w:bCs w:val="0"/>
          <w:color w:val="auto"/>
          <w:highlight w:val="none"/>
        </w:rPr>
        <w:t>的报价应包含</w:t>
      </w:r>
      <w:r>
        <w:rPr>
          <w:rFonts w:hint="eastAsia" w:ascii="宋体" w:hAnsi="宋体" w:eastAsia="宋体" w:cs="宋体"/>
          <w:b w:val="0"/>
          <w:bCs w:val="0"/>
          <w:color w:val="auto"/>
          <w:highlight w:val="none"/>
          <w:lang w:eastAsia="zh-CN"/>
        </w:rPr>
        <w:t>项目</w:t>
      </w:r>
      <w:r>
        <w:rPr>
          <w:rFonts w:hint="eastAsia" w:ascii="宋体" w:hAnsi="宋体" w:eastAsia="宋体" w:cs="宋体"/>
          <w:b w:val="0"/>
          <w:bCs w:val="0"/>
          <w:color w:val="auto"/>
          <w:highlight w:val="none"/>
        </w:rPr>
        <w:t>中所需的一切人工、物耗、工具、专业设备和税金以及完成本项目发生的一切费用。</w:t>
      </w:r>
    </w:p>
    <w:p>
      <w:pPr>
        <w:pStyle w:val="7"/>
        <w:widowControl/>
        <w:spacing w:before="75" w:beforeAutospacing="0" w:after="75" w:afterAutospacing="0"/>
        <w:ind w:firstLine="0" w:firstLineChars="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4.</w:t>
      </w:r>
      <w:r>
        <w:rPr>
          <w:rFonts w:hint="eastAsia" w:ascii="宋体" w:hAnsi="宋体" w:eastAsia="宋体" w:cs="宋体"/>
          <w:b w:val="0"/>
          <w:bCs w:val="0"/>
          <w:color w:val="auto"/>
          <w:highlight w:val="none"/>
        </w:rPr>
        <w:t>9.3</w:t>
      </w:r>
      <w:r>
        <w:rPr>
          <w:rFonts w:hint="eastAsia" w:ascii="宋体" w:hAnsi="宋体" w:eastAsia="宋体" w:cs="宋体"/>
          <w:b w:val="0"/>
          <w:bCs w:val="0"/>
          <w:color w:val="auto"/>
          <w:highlight w:val="none"/>
          <w:lang w:val="en-US" w:eastAsia="zh-CN"/>
        </w:rPr>
        <w:t xml:space="preserve"> </w:t>
      </w:r>
      <w:r>
        <w:rPr>
          <w:rFonts w:hint="eastAsia" w:ascii="宋体" w:hAnsi="宋体" w:eastAsia="宋体" w:cs="宋体"/>
          <w:b w:val="0"/>
          <w:bCs w:val="0"/>
          <w:color w:val="auto"/>
          <w:highlight w:val="none"/>
        </w:rPr>
        <w:t>所有报价均应已包含国家规定的所有税费。</w:t>
      </w:r>
      <w:r>
        <w:rPr>
          <w:rFonts w:hint="eastAsia" w:ascii="宋体" w:hAnsi="宋体" w:eastAsia="宋体" w:cs="宋体"/>
          <w:b w:val="0"/>
          <w:bCs w:val="0"/>
          <w:color w:val="auto"/>
          <w:highlight w:val="none"/>
          <w:lang w:eastAsia="zh-CN"/>
        </w:rPr>
        <w:t>询价</w:t>
      </w:r>
      <w:r>
        <w:rPr>
          <w:rFonts w:hint="eastAsia" w:ascii="宋体" w:hAnsi="宋体" w:eastAsia="宋体" w:cs="宋体"/>
          <w:b w:val="0"/>
          <w:bCs w:val="0"/>
          <w:color w:val="auto"/>
          <w:highlight w:val="none"/>
        </w:rPr>
        <w:t>响应供应商应自行核算项目正常、合法运作及使用所必需的费用。</w:t>
      </w:r>
    </w:p>
    <w:p>
      <w:pPr>
        <w:pStyle w:val="7"/>
        <w:widowControl/>
        <w:spacing w:before="75" w:beforeAutospacing="0" w:after="75" w:afterAutospacing="0"/>
        <w:ind w:firstLine="0" w:firstLineChars="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4.</w:t>
      </w:r>
      <w:r>
        <w:rPr>
          <w:rFonts w:hint="eastAsia" w:ascii="宋体" w:hAnsi="宋体" w:eastAsia="宋体" w:cs="宋体"/>
          <w:b w:val="0"/>
          <w:bCs w:val="0"/>
          <w:color w:val="auto"/>
          <w:highlight w:val="none"/>
        </w:rPr>
        <w:t>9.4</w:t>
      </w:r>
      <w:r>
        <w:rPr>
          <w:rFonts w:hint="eastAsia" w:ascii="宋体" w:hAnsi="宋体" w:eastAsia="宋体" w:cs="宋体"/>
          <w:b w:val="0"/>
          <w:bCs w:val="0"/>
          <w:color w:val="auto"/>
          <w:highlight w:val="none"/>
          <w:lang w:val="en-US" w:eastAsia="zh-CN"/>
        </w:rPr>
        <w:t xml:space="preserve"> </w:t>
      </w:r>
      <w:r>
        <w:rPr>
          <w:rFonts w:hint="eastAsia" w:ascii="宋体" w:hAnsi="宋体" w:eastAsia="宋体" w:cs="宋体"/>
          <w:b w:val="0"/>
          <w:bCs w:val="0"/>
          <w:color w:val="auto"/>
          <w:highlight w:val="none"/>
        </w:rPr>
        <w:t>本次采购为整体采购，供应商必须对所有内容及服务进行响应。拆分报价或不完整响应的将视为无效响应。</w:t>
      </w:r>
    </w:p>
    <w:p>
      <w:pPr>
        <w:pStyle w:val="7"/>
        <w:widowControl/>
        <w:spacing w:before="75" w:beforeAutospacing="0" w:after="75" w:afterAutospacing="0"/>
        <w:ind w:firstLine="0" w:firstLineChars="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4.</w:t>
      </w:r>
      <w:r>
        <w:rPr>
          <w:rFonts w:hint="eastAsia" w:ascii="宋体" w:hAnsi="宋体" w:eastAsia="宋体" w:cs="宋体"/>
          <w:b w:val="0"/>
          <w:bCs w:val="0"/>
          <w:color w:val="auto"/>
          <w:highlight w:val="none"/>
        </w:rPr>
        <w:t>9.5</w:t>
      </w:r>
      <w:r>
        <w:rPr>
          <w:rFonts w:hint="eastAsia" w:ascii="宋体" w:hAnsi="宋体" w:eastAsia="宋体" w:cs="宋体"/>
          <w:b w:val="0"/>
          <w:bCs w:val="0"/>
          <w:color w:val="auto"/>
          <w:highlight w:val="none"/>
          <w:lang w:val="en-US" w:eastAsia="zh-CN"/>
        </w:rPr>
        <w:t xml:space="preserve"> </w:t>
      </w:r>
      <w:r>
        <w:rPr>
          <w:rFonts w:hint="eastAsia" w:ascii="宋体" w:hAnsi="宋体" w:eastAsia="宋体" w:cs="宋体"/>
          <w:b w:val="0"/>
          <w:bCs w:val="0"/>
          <w:color w:val="auto"/>
          <w:highlight w:val="none"/>
        </w:rPr>
        <w:t>供应商漏报的单价或每单价报价中漏报、少报的费用，视为此项费用已隐含在总报价中，成交后不得再向采购人收取任何费用。</w:t>
      </w:r>
    </w:p>
    <w:p>
      <w:pPr>
        <w:pStyle w:val="7"/>
        <w:widowControl/>
        <w:spacing w:before="75" w:beforeAutospacing="0" w:after="75" w:afterAutospacing="0"/>
        <w:ind w:firstLine="0" w:firstLineChars="0"/>
        <w:rPr>
          <w:rFonts w:hint="eastAsia" w:ascii="宋体" w:hAnsi="宋体" w:eastAsia="宋体" w:cs="宋体"/>
          <w:b w:val="0"/>
          <w:bCs w:val="0"/>
          <w:color w:val="auto"/>
        </w:rPr>
      </w:pPr>
      <w:r>
        <w:rPr>
          <w:rFonts w:hint="eastAsia" w:ascii="宋体" w:hAnsi="宋体" w:eastAsia="宋体" w:cs="宋体"/>
          <w:b w:val="0"/>
          <w:bCs w:val="0"/>
          <w:color w:val="auto"/>
          <w:highlight w:val="none"/>
          <w:lang w:val="en-US" w:eastAsia="zh-CN"/>
        </w:rPr>
        <w:t>4.</w:t>
      </w:r>
      <w:r>
        <w:rPr>
          <w:rFonts w:hint="eastAsia" w:ascii="宋体" w:hAnsi="宋体" w:eastAsia="宋体" w:cs="宋体"/>
          <w:b w:val="0"/>
          <w:bCs w:val="0"/>
          <w:color w:val="auto"/>
          <w:highlight w:val="none"/>
        </w:rPr>
        <w:t>9.6</w:t>
      </w:r>
      <w:r>
        <w:rPr>
          <w:rFonts w:hint="eastAsia" w:ascii="宋体" w:hAnsi="宋体" w:eastAsia="宋体" w:cs="宋体"/>
          <w:b w:val="0"/>
          <w:bCs w:val="0"/>
          <w:color w:val="auto"/>
          <w:highlight w:val="none"/>
          <w:lang w:val="en-US" w:eastAsia="zh-CN"/>
        </w:rPr>
        <w:t xml:space="preserve"> </w:t>
      </w:r>
      <w:r>
        <w:rPr>
          <w:rFonts w:hint="eastAsia" w:ascii="宋体" w:hAnsi="宋体" w:eastAsia="宋体" w:cs="宋体"/>
          <w:b w:val="0"/>
          <w:bCs w:val="0"/>
          <w:color w:val="auto"/>
          <w:highlight w:val="none"/>
        </w:rPr>
        <w:t>供应商对</w:t>
      </w:r>
      <w:r>
        <w:rPr>
          <w:rFonts w:hint="eastAsia" w:ascii="宋体" w:hAnsi="宋体" w:eastAsia="宋体" w:cs="宋体"/>
          <w:b w:val="0"/>
          <w:bCs w:val="0"/>
          <w:color w:val="auto"/>
        </w:rPr>
        <w:t>本项目只能有一个报价，采购单位不接受有选择的报价。</w:t>
      </w:r>
    </w:p>
    <w:p>
      <w:pPr>
        <w:pStyle w:val="7"/>
        <w:widowControl/>
        <w:spacing w:before="75" w:beforeAutospacing="0" w:after="75" w:afterAutospacing="0"/>
        <w:rPr>
          <w:rFonts w:hint="eastAsia" w:ascii="宋体" w:hAnsi="宋体" w:eastAsia="宋体" w:cs="宋体"/>
          <w:b w:val="0"/>
          <w:bCs w:val="0"/>
          <w:color w:val="auto"/>
        </w:rPr>
      </w:pPr>
      <w:r>
        <w:rPr>
          <w:rFonts w:hint="eastAsia" w:ascii="宋体" w:hAnsi="宋体" w:eastAsia="宋体" w:cs="宋体"/>
          <w:b w:val="0"/>
          <w:bCs w:val="0"/>
          <w:color w:val="auto"/>
        </w:rPr>
        <w:t>五、询价要求</w:t>
      </w:r>
    </w:p>
    <w:p>
      <w:pPr>
        <w:pStyle w:val="7"/>
        <w:widowControl/>
        <w:spacing w:before="75" w:beforeAutospacing="0" w:after="75" w:afterAutospacing="0"/>
        <w:ind w:firstLine="0" w:firstLineChars="0"/>
        <w:rPr>
          <w:rFonts w:hint="eastAsia" w:ascii="宋体" w:hAnsi="宋体" w:eastAsia="宋体" w:cs="宋体"/>
          <w:b w:val="0"/>
          <w:bCs w:val="0"/>
          <w:color w:val="auto"/>
        </w:rPr>
      </w:pPr>
      <w:r>
        <w:rPr>
          <w:rFonts w:hint="eastAsia" w:ascii="宋体" w:hAnsi="宋体" w:eastAsia="宋体" w:cs="宋体"/>
          <w:b w:val="0"/>
          <w:bCs w:val="0"/>
          <w:color w:val="auto"/>
          <w:lang w:val="en-US" w:eastAsia="zh-CN"/>
        </w:rPr>
        <w:t xml:space="preserve">5.1 </w:t>
      </w:r>
      <w:r>
        <w:rPr>
          <w:rFonts w:hint="eastAsia" w:ascii="宋体" w:hAnsi="宋体" w:eastAsia="宋体" w:cs="宋体"/>
          <w:b w:val="0"/>
          <w:bCs w:val="0"/>
          <w:color w:val="auto"/>
        </w:rPr>
        <w:t>本项目共为一个合同包，询价响应文件应完整，包含询价文件中约定的内容。</w:t>
      </w:r>
    </w:p>
    <w:p>
      <w:pPr>
        <w:pStyle w:val="7"/>
        <w:widowControl/>
        <w:spacing w:before="75" w:beforeAutospacing="0" w:after="75" w:afterAutospacing="0"/>
        <w:ind w:firstLine="0" w:firstLineChars="0"/>
        <w:rPr>
          <w:rFonts w:hint="eastAsia" w:ascii="宋体" w:hAnsi="宋体" w:eastAsia="宋体" w:cs="宋体"/>
          <w:b w:val="0"/>
          <w:bCs w:val="0"/>
          <w:color w:val="auto"/>
        </w:rPr>
      </w:pPr>
      <w:r>
        <w:rPr>
          <w:rFonts w:hint="eastAsia" w:ascii="宋体" w:hAnsi="宋体" w:eastAsia="宋体" w:cs="宋体"/>
          <w:b w:val="0"/>
          <w:bCs w:val="0"/>
          <w:color w:val="auto"/>
          <w:lang w:val="en-US" w:eastAsia="zh-CN"/>
        </w:rPr>
        <w:t>5.</w:t>
      </w:r>
      <w:r>
        <w:rPr>
          <w:rFonts w:hint="eastAsia" w:ascii="宋体" w:hAnsi="宋体" w:eastAsia="宋体" w:cs="宋体"/>
          <w:b w:val="0"/>
          <w:bCs w:val="0"/>
          <w:color w:val="auto"/>
        </w:rPr>
        <w:t>2</w:t>
      </w:r>
      <w:r>
        <w:rPr>
          <w:rFonts w:hint="eastAsia" w:ascii="宋体" w:hAnsi="宋体" w:eastAsia="宋体" w:cs="宋体"/>
          <w:b w:val="0"/>
          <w:bCs w:val="0"/>
          <w:color w:val="auto"/>
          <w:lang w:val="en-US" w:eastAsia="zh-CN"/>
        </w:rPr>
        <w:t xml:space="preserve"> </w:t>
      </w:r>
      <w:r>
        <w:rPr>
          <w:rFonts w:hint="eastAsia" w:ascii="宋体" w:hAnsi="宋体" w:eastAsia="宋体" w:cs="宋体"/>
          <w:b w:val="0"/>
          <w:bCs w:val="0"/>
          <w:color w:val="auto"/>
          <w:lang w:eastAsia="zh-CN"/>
        </w:rPr>
        <w:t>供应商</w:t>
      </w:r>
      <w:r>
        <w:rPr>
          <w:rFonts w:hint="eastAsia" w:ascii="宋体" w:hAnsi="宋体" w:eastAsia="宋体" w:cs="宋体"/>
          <w:b w:val="0"/>
          <w:bCs w:val="0"/>
          <w:color w:val="auto"/>
        </w:rPr>
        <w:t>应有具有较高工程综合管理水平、信誉好、经济实力和技术力量，应遵循专业的业务流程，应在响应文件中提供详细明确的服务实施方案，以及需要相互配合的工作及事务，</w:t>
      </w:r>
      <w:r>
        <w:rPr>
          <w:rFonts w:hint="eastAsia" w:ascii="宋体" w:hAnsi="宋体" w:eastAsia="宋体" w:cs="宋体"/>
          <w:b w:val="0"/>
          <w:bCs w:val="0"/>
          <w:color w:val="auto"/>
          <w:lang w:eastAsia="zh-CN"/>
        </w:rPr>
        <w:t>供应商</w:t>
      </w:r>
      <w:r>
        <w:rPr>
          <w:rFonts w:hint="eastAsia" w:ascii="宋体" w:hAnsi="宋体" w:eastAsia="宋体" w:cs="宋体"/>
          <w:b w:val="0"/>
          <w:bCs w:val="0"/>
          <w:color w:val="auto"/>
        </w:rPr>
        <w:t>的响应文件未提及，项目实施过程中涉及的均由</w:t>
      </w:r>
      <w:r>
        <w:rPr>
          <w:rFonts w:hint="eastAsia" w:ascii="宋体" w:hAnsi="宋体" w:eastAsia="宋体" w:cs="宋体"/>
          <w:b w:val="0"/>
          <w:bCs w:val="0"/>
          <w:color w:val="auto"/>
          <w:lang w:eastAsia="zh-CN"/>
        </w:rPr>
        <w:t>供应商</w:t>
      </w:r>
      <w:r>
        <w:rPr>
          <w:rFonts w:hint="eastAsia" w:ascii="宋体" w:hAnsi="宋体" w:eastAsia="宋体" w:cs="宋体"/>
          <w:b w:val="0"/>
          <w:bCs w:val="0"/>
          <w:color w:val="auto"/>
        </w:rPr>
        <w:t>自行解决。</w:t>
      </w:r>
    </w:p>
    <w:p>
      <w:pPr>
        <w:pStyle w:val="7"/>
        <w:widowControl/>
        <w:spacing w:before="75" w:beforeAutospacing="0" w:after="75" w:afterAutospacing="0"/>
        <w:ind w:firstLine="0" w:firstLineChars="0"/>
        <w:rPr>
          <w:rFonts w:hint="eastAsia" w:ascii="宋体" w:hAnsi="宋体" w:eastAsia="宋体" w:cs="宋体"/>
          <w:b w:val="0"/>
          <w:bCs w:val="0"/>
          <w:color w:val="auto"/>
        </w:rPr>
      </w:pPr>
      <w:r>
        <w:rPr>
          <w:rFonts w:hint="eastAsia" w:ascii="宋体" w:hAnsi="宋体" w:eastAsia="宋体" w:cs="宋体"/>
          <w:b w:val="0"/>
          <w:bCs w:val="0"/>
          <w:color w:val="auto"/>
          <w:lang w:val="en-US" w:eastAsia="zh-CN"/>
        </w:rPr>
        <w:t>5.</w:t>
      </w:r>
      <w:r>
        <w:rPr>
          <w:rFonts w:hint="eastAsia" w:ascii="宋体" w:hAnsi="宋体" w:eastAsia="宋体" w:cs="宋体"/>
          <w:b w:val="0"/>
          <w:bCs w:val="0"/>
          <w:color w:val="auto"/>
        </w:rPr>
        <w:t>3</w:t>
      </w:r>
      <w:r>
        <w:rPr>
          <w:rFonts w:hint="eastAsia" w:ascii="宋体" w:hAnsi="宋体" w:eastAsia="宋体" w:cs="宋体"/>
          <w:b w:val="0"/>
          <w:bCs w:val="0"/>
          <w:color w:val="auto"/>
          <w:lang w:val="en-US" w:eastAsia="zh-CN"/>
        </w:rPr>
        <w:t xml:space="preserve"> </w:t>
      </w:r>
      <w:r>
        <w:rPr>
          <w:rFonts w:hint="eastAsia" w:ascii="宋体" w:hAnsi="宋体" w:eastAsia="宋体" w:cs="宋体"/>
          <w:b w:val="0"/>
          <w:bCs w:val="0"/>
          <w:color w:val="auto"/>
          <w:lang w:eastAsia="zh-CN"/>
        </w:rPr>
        <w:t>供应商</w:t>
      </w:r>
      <w:r>
        <w:rPr>
          <w:rFonts w:hint="eastAsia" w:ascii="宋体" w:hAnsi="宋体" w:eastAsia="宋体" w:cs="宋体"/>
          <w:b w:val="0"/>
          <w:bCs w:val="0"/>
          <w:color w:val="auto"/>
        </w:rPr>
        <w:t>应承诺承担本项目下保密义务,未经采购人许可不得将因本次项目获得的信息向第三方外传。</w:t>
      </w:r>
    </w:p>
    <w:p>
      <w:pPr>
        <w:pStyle w:val="7"/>
        <w:widowControl/>
        <w:spacing w:before="75" w:beforeAutospacing="0" w:after="75" w:afterAutospacing="0"/>
        <w:ind w:firstLine="0" w:firstLineChars="0"/>
        <w:rPr>
          <w:rFonts w:hint="eastAsia" w:ascii="宋体" w:hAnsi="宋体" w:eastAsia="宋体" w:cs="宋体"/>
          <w:b w:val="0"/>
          <w:bCs w:val="0"/>
          <w:color w:val="auto"/>
        </w:rPr>
      </w:pPr>
      <w:r>
        <w:rPr>
          <w:rFonts w:hint="eastAsia" w:ascii="宋体" w:hAnsi="宋体" w:eastAsia="宋体" w:cs="宋体"/>
          <w:b w:val="0"/>
          <w:bCs w:val="0"/>
          <w:color w:val="auto"/>
          <w:lang w:val="en-US" w:eastAsia="zh-CN"/>
        </w:rPr>
        <w:t>5.</w:t>
      </w:r>
      <w:r>
        <w:rPr>
          <w:rFonts w:hint="eastAsia" w:ascii="宋体" w:hAnsi="宋体" w:eastAsia="宋体" w:cs="宋体"/>
          <w:b w:val="0"/>
          <w:bCs w:val="0"/>
          <w:color w:val="auto"/>
        </w:rPr>
        <w:t>4</w:t>
      </w:r>
      <w:r>
        <w:rPr>
          <w:rFonts w:hint="eastAsia" w:ascii="宋体" w:hAnsi="宋体" w:eastAsia="宋体" w:cs="宋体"/>
          <w:b w:val="0"/>
          <w:bCs w:val="0"/>
          <w:color w:val="auto"/>
          <w:lang w:val="en-US" w:eastAsia="zh-CN"/>
        </w:rPr>
        <w:t xml:space="preserve"> </w:t>
      </w:r>
      <w:r>
        <w:rPr>
          <w:rFonts w:hint="eastAsia" w:ascii="宋体" w:hAnsi="宋体" w:eastAsia="宋体" w:cs="宋体"/>
          <w:b w:val="0"/>
          <w:bCs w:val="0"/>
          <w:color w:val="auto"/>
          <w:lang w:eastAsia="zh-CN"/>
        </w:rPr>
        <w:t>供应商</w:t>
      </w:r>
      <w:r>
        <w:rPr>
          <w:rFonts w:hint="eastAsia" w:ascii="宋体" w:hAnsi="宋体" w:eastAsia="宋体" w:cs="宋体"/>
          <w:b w:val="0"/>
          <w:bCs w:val="0"/>
          <w:color w:val="auto"/>
        </w:rPr>
        <w:t>应提供项目配备人员的名单，身份证明等相关资料，并对人员行为承担相应责任，项目人员不得随意变更。</w:t>
      </w:r>
    </w:p>
    <w:p>
      <w:pPr>
        <w:pStyle w:val="7"/>
        <w:widowControl/>
        <w:spacing w:before="75" w:beforeAutospacing="0" w:after="75" w:afterAutospacing="0"/>
        <w:ind w:firstLine="0" w:firstLineChars="0"/>
        <w:rPr>
          <w:rFonts w:hint="eastAsia" w:ascii="宋体" w:hAnsi="宋体" w:eastAsia="宋体" w:cs="宋体"/>
          <w:b w:val="0"/>
          <w:bCs w:val="0"/>
          <w:color w:val="auto"/>
        </w:rPr>
      </w:pPr>
      <w:r>
        <w:rPr>
          <w:rFonts w:hint="eastAsia" w:ascii="宋体" w:hAnsi="宋体" w:eastAsia="宋体" w:cs="宋体"/>
          <w:b w:val="0"/>
          <w:bCs w:val="0"/>
          <w:color w:val="auto"/>
          <w:lang w:val="en-US" w:eastAsia="zh-CN"/>
        </w:rPr>
        <w:t>5.</w:t>
      </w:r>
      <w:r>
        <w:rPr>
          <w:rFonts w:hint="eastAsia" w:ascii="宋体" w:hAnsi="宋体" w:eastAsia="宋体" w:cs="宋体"/>
          <w:b w:val="0"/>
          <w:bCs w:val="0"/>
          <w:color w:val="auto"/>
        </w:rPr>
        <w:t>5</w:t>
      </w:r>
      <w:r>
        <w:rPr>
          <w:rFonts w:hint="eastAsia" w:ascii="宋体" w:hAnsi="宋体" w:eastAsia="宋体" w:cs="宋体"/>
          <w:b w:val="0"/>
          <w:bCs w:val="0"/>
          <w:color w:val="auto"/>
          <w:lang w:val="en-US" w:eastAsia="zh-CN"/>
        </w:rPr>
        <w:t xml:space="preserve"> </w:t>
      </w:r>
      <w:r>
        <w:rPr>
          <w:rFonts w:hint="eastAsia" w:ascii="宋体" w:hAnsi="宋体" w:eastAsia="宋体" w:cs="宋体"/>
          <w:b w:val="0"/>
          <w:bCs w:val="0"/>
          <w:color w:val="auto"/>
          <w:lang w:eastAsia="zh-CN"/>
        </w:rPr>
        <w:t>供应商</w:t>
      </w:r>
      <w:r>
        <w:rPr>
          <w:rFonts w:hint="eastAsia" w:ascii="宋体" w:hAnsi="宋体" w:eastAsia="宋体" w:cs="宋体"/>
          <w:b w:val="0"/>
          <w:bCs w:val="0"/>
          <w:color w:val="auto"/>
        </w:rPr>
        <w:t>应接受采购人对本项目实施的全程质量、进度检查与监督，</w:t>
      </w:r>
      <w:r>
        <w:rPr>
          <w:rFonts w:hint="eastAsia" w:ascii="宋体" w:hAnsi="宋体" w:eastAsia="宋体" w:cs="宋体"/>
          <w:b w:val="0"/>
          <w:bCs w:val="0"/>
          <w:color w:val="auto"/>
          <w:lang w:eastAsia="zh-CN"/>
        </w:rPr>
        <w:t>供应商</w:t>
      </w:r>
      <w:r>
        <w:rPr>
          <w:rFonts w:hint="eastAsia" w:ascii="宋体" w:hAnsi="宋体" w:eastAsia="宋体" w:cs="宋体"/>
          <w:b w:val="0"/>
          <w:bCs w:val="0"/>
          <w:color w:val="auto"/>
        </w:rPr>
        <w:t>应能提供相应的专业设备，配备具有相应专业知识能力人员，</w:t>
      </w:r>
      <w:r>
        <w:rPr>
          <w:rFonts w:hint="eastAsia" w:ascii="宋体" w:hAnsi="宋体" w:eastAsia="宋体" w:cs="宋体"/>
          <w:b w:val="0"/>
          <w:bCs w:val="0"/>
          <w:color w:val="auto"/>
          <w:lang w:eastAsia="zh-CN"/>
        </w:rPr>
        <w:t>供应商</w:t>
      </w:r>
      <w:r>
        <w:rPr>
          <w:rFonts w:hint="eastAsia" w:ascii="宋体" w:hAnsi="宋体" w:eastAsia="宋体" w:cs="宋体"/>
          <w:b w:val="0"/>
          <w:bCs w:val="0"/>
          <w:color w:val="auto"/>
        </w:rPr>
        <w:t>应在响应文件中提供相关资 质证书等相关证明。</w:t>
      </w:r>
    </w:p>
    <w:p>
      <w:pPr>
        <w:pStyle w:val="7"/>
        <w:widowControl/>
        <w:spacing w:before="75" w:beforeAutospacing="0" w:after="75" w:afterAutospacing="0"/>
        <w:ind w:firstLine="0" w:firstLineChars="0"/>
        <w:rPr>
          <w:rFonts w:hint="eastAsia" w:ascii="宋体" w:hAnsi="宋体" w:eastAsia="宋体" w:cs="宋体"/>
          <w:b w:val="0"/>
          <w:bCs w:val="0"/>
          <w:color w:val="auto"/>
        </w:rPr>
      </w:pPr>
      <w:r>
        <w:rPr>
          <w:rFonts w:hint="eastAsia" w:ascii="宋体" w:hAnsi="宋体" w:eastAsia="宋体" w:cs="宋体"/>
          <w:b w:val="0"/>
          <w:bCs w:val="0"/>
          <w:color w:val="auto"/>
          <w:lang w:val="en-US" w:eastAsia="zh-CN"/>
        </w:rPr>
        <w:t>5.</w:t>
      </w:r>
      <w:r>
        <w:rPr>
          <w:rFonts w:hint="eastAsia" w:ascii="宋体" w:hAnsi="宋体" w:eastAsia="宋体" w:cs="宋体"/>
          <w:b w:val="0"/>
          <w:bCs w:val="0"/>
          <w:color w:val="auto"/>
        </w:rPr>
        <w:t>6</w:t>
      </w:r>
      <w:r>
        <w:rPr>
          <w:rFonts w:hint="eastAsia" w:ascii="宋体" w:hAnsi="宋体" w:eastAsia="宋体" w:cs="宋体"/>
          <w:b w:val="0"/>
          <w:bCs w:val="0"/>
          <w:color w:val="auto"/>
          <w:lang w:val="en-US" w:eastAsia="zh-CN"/>
        </w:rPr>
        <w:t xml:space="preserve"> </w:t>
      </w:r>
      <w:r>
        <w:rPr>
          <w:rFonts w:hint="eastAsia" w:ascii="宋体" w:hAnsi="宋体" w:eastAsia="宋体" w:cs="宋体"/>
          <w:b w:val="0"/>
          <w:bCs w:val="0"/>
          <w:color w:val="auto"/>
          <w:lang w:eastAsia="zh-CN"/>
        </w:rPr>
        <w:t>供应商</w:t>
      </w:r>
      <w:r>
        <w:rPr>
          <w:rFonts w:hint="eastAsia" w:ascii="宋体" w:hAnsi="宋体" w:eastAsia="宋体" w:cs="宋体"/>
          <w:b w:val="0"/>
          <w:bCs w:val="0"/>
          <w:color w:val="auto"/>
        </w:rPr>
        <w:t>应接受采购人对其作业质量标准进行监督与考核，同时接受相关管理部门的监督、考评与管理。</w:t>
      </w:r>
    </w:p>
    <w:p>
      <w:pPr>
        <w:pStyle w:val="7"/>
        <w:widowControl/>
        <w:spacing w:before="75" w:beforeAutospacing="0" w:after="75" w:afterAutospacing="0"/>
        <w:ind w:firstLine="0" w:firstLineChars="0"/>
        <w:rPr>
          <w:rFonts w:hint="eastAsia" w:ascii="宋体" w:hAnsi="宋体" w:eastAsia="宋体" w:cs="宋体"/>
          <w:b w:val="0"/>
          <w:bCs w:val="0"/>
          <w:color w:val="auto"/>
        </w:rPr>
      </w:pPr>
      <w:r>
        <w:rPr>
          <w:rFonts w:hint="eastAsia" w:ascii="宋体" w:hAnsi="宋体" w:eastAsia="宋体" w:cs="宋体"/>
          <w:b w:val="0"/>
          <w:bCs w:val="0"/>
          <w:color w:val="auto"/>
          <w:lang w:val="en-US" w:eastAsia="zh-CN"/>
        </w:rPr>
        <w:t>5.</w:t>
      </w:r>
      <w:r>
        <w:rPr>
          <w:rFonts w:hint="eastAsia" w:ascii="宋体" w:hAnsi="宋体" w:eastAsia="宋体" w:cs="宋体"/>
          <w:b w:val="0"/>
          <w:bCs w:val="0"/>
          <w:color w:val="auto"/>
          <w:lang w:eastAsia="zh-CN"/>
        </w:rPr>
        <w:t>7</w:t>
      </w:r>
      <w:r>
        <w:rPr>
          <w:rFonts w:hint="eastAsia" w:ascii="宋体" w:hAnsi="宋体" w:eastAsia="宋体" w:cs="宋体"/>
          <w:b w:val="0"/>
          <w:bCs w:val="0"/>
          <w:color w:val="auto"/>
          <w:lang w:val="en-US" w:eastAsia="zh-CN"/>
        </w:rPr>
        <w:t xml:space="preserve"> </w:t>
      </w:r>
      <w:r>
        <w:rPr>
          <w:rFonts w:hint="eastAsia" w:ascii="宋体" w:hAnsi="宋体" w:eastAsia="宋体" w:cs="宋体"/>
          <w:b w:val="0"/>
          <w:bCs w:val="0"/>
          <w:color w:val="auto"/>
        </w:rPr>
        <w:t>踏勘现场：</w:t>
      </w:r>
      <w:r>
        <w:rPr>
          <w:rFonts w:hint="eastAsia" w:ascii="宋体" w:hAnsi="宋体" w:eastAsia="宋体" w:cs="宋体"/>
          <w:b w:val="0"/>
          <w:bCs w:val="0"/>
          <w:color w:val="auto"/>
          <w:lang w:eastAsia="zh-CN"/>
        </w:rPr>
        <w:t>供应商</w:t>
      </w:r>
      <w:r>
        <w:rPr>
          <w:rFonts w:hint="eastAsia" w:ascii="宋体" w:hAnsi="宋体" w:eastAsia="宋体" w:cs="宋体"/>
          <w:b w:val="0"/>
          <w:bCs w:val="0"/>
          <w:color w:val="auto"/>
        </w:rPr>
        <w:t>可自行对现场及周围环境进行踏勘，以便获取有关编制询价响应文件所涉及现场的资料，采购人向</w:t>
      </w:r>
      <w:r>
        <w:rPr>
          <w:rFonts w:hint="eastAsia" w:ascii="宋体" w:hAnsi="宋体" w:eastAsia="宋体" w:cs="宋体"/>
          <w:b w:val="0"/>
          <w:bCs w:val="0"/>
          <w:color w:val="auto"/>
          <w:lang w:eastAsia="zh-CN"/>
        </w:rPr>
        <w:t>供应商</w:t>
      </w:r>
      <w:r>
        <w:rPr>
          <w:rFonts w:hint="eastAsia" w:ascii="宋体" w:hAnsi="宋体" w:eastAsia="宋体" w:cs="宋体"/>
          <w:b w:val="0"/>
          <w:bCs w:val="0"/>
          <w:color w:val="auto"/>
        </w:rPr>
        <w:t>提供的有关现场的资料和数据,是采购人现有的能被</w:t>
      </w:r>
      <w:r>
        <w:rPr>
          <w:rFonts w:hint="eastAsia" w:ascii="宋体" w:hAnsi="宋体" w:eastAsia="宋体" w:cs="宋体"/>
          <w:b w:val="0"/>
          <w:bCs w:val="0"/>
          <w:color w:val="auto"/>
          <w:lang w:eastAsia="zh-CN"/>
        </w:rPr>
        <w:t>供应商</w:t>
      </w:r>
      <w:r>
        <w:rPr>
          <w:rFonts w:hint="eastAsia" w:ascii="宋体" w:hAnsi="宋体" w:eastAsia="宋体" w:cs="宋体"/>
          <w:b w:val="0"/>
          <w:bCs w:val="0"/>
          <w:color w:val="auto"/>
        </w:rPr>
        <w:t>利用的资料, 采购人对</w:t>
      </w:r>
      <w:r>
        <w:rPr>
          <w:rFonts w:hint="eastAsia" w:ascii="宋体" w:hAnsi="宋体" w:eastAsia="宋体" w:cs="宋体"/>
          <w:b w:val="0"/>
          <w:bCs w:val="0"/>
          <w:color w:val="auto"/>
          <w:lang w:eastAsia="zh-CN"/>
        </w:rPr>
        <w:t>供应商</w:t>
      </w:r>
      <w:r>
        <w:rPr>
          <w:rFonts w:hint="eastAsia" w:ascii="宋体" w:hAnsi="宋体" w:eastAsia="宋体" w:cs="宋体"/>
          <w:b w:val="0"/>
          <w:bCs w:val="0"/>
          <w:color w:val="auto"/>
        </w:rPr>
        <w:t>做出的任何推论、理解和结论均不负责任，踏勘现场所发生的费用由</w:t>
      </w:r>
      <w:r>
        <w:rPr>
          <w:rFonts w:hint="eastAsia" w:ascii="宋体" w:hAnsi="宋体" w:eastAsia="宋体" w:cs="宋体"/>
          <w:b w:val="0"/>
          <w:bCs w:val="0"/>
          <w:color w:val="auto"/>
          <w:lang w:eastAsia="zh-CN"/>
        </w:rPr>
        <w:t>供应商</w:t>
      </w:r>
      <w:r>
        <w:rPr>
          <w:rFonts w:hint="eastAsia" w:ascii="宋体" w:hAnsi="宋体" w:eastAsia="宋体" w:cs="宋体"/>
          <w:b w:val="0"/>
          <w:bCs w:val="0"/>
          <w:color w:val="auto"/>
        </w:rPr>
        <w:t>自己承担。</w:t>
      </w:r>
    </w:p>
    <w:p>
      <w:pPr>
        <w:pStyle w:val="7"/>
        <w:widowControl/>
        <w:spacing w:before="75" w:beforeAutospacing="0" w:after="75" w:afterAutospacing="0"/>
        <w:rPr>
          <w:rFonts w:hint="eastAsia" w:ascii="宋体" w:hAnsi="宋体" w:eastAsia="宋体" w:cs="宋体"/>
          <w:b w:val="0"/>
          <w:bCs w:val="0"/>
          <w:color w:val="auto"/>
        </w:rPr>
      </w:pPr>
      <w:r>
        <w:rPr>
          <w:rFonts w:hint="eastAsia" w:ascii="宋体" w:hAnsi="宋体" w:eastAsia="宋体" w:cs="宋体"/>
          <w:b w:val="0"/>
          <w:bCs w:val="0"/>
          <w:color w:val="auto"/>
        </w:rPr>
        <w:t>六、其他事项</w:t>
      </w:r>
    </w:p>
    <w:p>
      <w:pPr>
        <w:pStyle w:val="7"/>
        <w:widowControl/>
        <w:spacing w:before="75" w:beforeAutospacing="0" w:after="75" w:afterAutospacing="0"/>
        <w:ind w:firstLine="0" w:firstLineChars="0"/>
        <w:rPr>
          <w:rFonts w:hint="eastAsia" w:ascii="宋体" w:hAnsi="宋体" w:eastAsia="宋体" w:cs="宋体"/>
          <w:b w:val="0"/>
          <w:bCs w:val="0"/>
          <w:color w:val="auto"/>
        </w:rPr>
      </w:pPr>
      <w:r>
        <w:rPr>
          <w:rFonts w:hint="eastAsia" w:ascii="宋体" w:hAnsi="宋体" w:eastAsia="宋体" w:cs="宋体"/>
          <w:b w:val="0"/>
          <w:bCs w:val="0"/>
          <w:color w:val="auto"/>
          <w:lang w:val="en-US" w:eastAsia="zh-CN"/>
        </w:rPr>
        <w:t>6.</w:t>
      </w:r>
      <w:r>
        <w:rPr>
          <w:rFonts w:hint="eastAsia" w:ascii="宋体" w:hAnsi="宋体" w:eastAsia="宋体" w:cs="宋体"/>
          <w:b w:val="0"/>
          <w:bCs w:val="0"/>
          <w:color w:val="auto"/>
        </w:rPr>
        <w:t>1</w:t>
      </w:r>
      <w:r>
        <w:rPr>
          <w:rFonts w:hint="eastAsia" w:ascii="宋体" w:hAnsi="宋体" w:eastAsia="宋体" w:cs="宋体"/>
          <w:b w:val="0"/>
          <w:bCs w:val="0"/>
          <w:color w:val="auto"/>
          <w:lang w:eastAsia="zh-CN"/>
        </w:rPr>
        <w:t xml:space="preserve"> </w:t>
      </w:r>
      <w:r>
        <w:rPr>
          <w:rFonts w:hint="eastAsia" w:ascii="宋体" w:hAnsi="宋体" w:eastAsia="宋体" w:cs="宋体"/>
          <w:b w:val="0"/>
          <w:bCs w:val="0"/>
          <w:color w:val="auto"/>
        </w:rPr>
        <w:t>除询价文件另有规定外，若出现有关法律、法规和规章有强制性规定但询价文件未列明的情形，则</w:t>
      </w:r>
      <w:r>
        <w:rPr>
          <w:rFonts w:hint="eastAsia" w:ascii="宋体" w:hAnsi="宋体" w:eastAsia="宋体" w:cs="宋体"/>
          <w:b w:val="0"/>
          <w:bCs w:val="0"/>
          <w:color w:val="auto"/>
          <w:lang w:eastAsia="zh-CN"/>
        </w:rPr>
        <w:t>供应商</w:t>
      </w:r>
      <w:r>
        <w:rPr>
          <w:rFonts w:hint="eastAsia" w:ascii="宋体" w:hAnsi="宋体" w:eastAsia="宋体" w:cs="宋体"/>
          <w:b w:val="0"/>
          <w:bCs w:val="0"/>
          <w:color w:val="auto"/>
        </w:rPr>
        <w:t>应按照有关法律、法规和规章强制性规定执行。</w:t>
      </w:r>
    </w:p>
    <w:p>
      <w:pPr>
        <w:pStyle w:val="7"/>
        <w:widowControl/>
        <w:spacing w:before="75" w:beforeAutospacing="0" w:after="75" w:afterAutospacing="0"/>
        <w:ind w:firstLine="0" w:firstLineChars="0"/>
        <w:rPr>
          <w:rFonts w:hint="eastAsia" w:ascii="宋体" w:hAnsi="宋体" w:eastAsia="宋体" w:cs="宋体"/>
          <w:b w:val="0"/>
          <w:bCs w:val="0"/>
          <w:color w:val="auto"/>
        </w:rPr>
      </w:pPr>
      <w:r>
        <w:rPr>
          <w:rFonts w:hint="eastAsia" w:ascii="宋体" w:hAnsi="宋体" w:eastAsia="宋体" w:cs="宋体"/>
          <w:b w:val="0"/>
          <w:bCs w:val="0"/>
          <w:color w:val="auto"/>
          <w:lang w:val="en-US" w:eastAsia="zh-CN"/>
        </w:rPr>
        <w:t>6.</w:t>
      </w:r>
      <w:r>
        <w:rPr>
          <w:rFonts w:hint="eastAsia" w:ascii="宋体" w:hAnsi="宋体" w:eastAsia="宋体" w:cs="宋体"/>
          <w:b w:val="0"/>
          <w:bCs w:val="0"/>
          <w:color w:val="auto"/>
        </w:rPr>
        <w:t>2</w:t>
      </w:r>
      <w:r>
        <w:rPr>
          <w:rFonts w:hint="eastAsia" w:ascii="宋体" w:hAnsi="宋体" w:eastAsia="宋体" w:cs="宋体"/>
          <w:b w:val="0"/>
          <w:bCs w:val="0"/>
          <w:color w:val="auto"/>
          <w:lang w:eastAsia="zh-CN"/>
        </w:rPr>
        <w:t xml:space="preserve"> </w:t>
      </w:r>
      <w:r>
        <w:rPr>
          <w:rFonts w:hint="eastAsia" w:ascii="宋体" w:hAnsi="宋体" w:eastAsia="宋体" w:cs="宋体"/>
          <w:b w:val="0"/>
          <w:bCs w:val="0"/>
          <w:color w:val="auto"/>
        </w:rPr>
        <w:t>询价文件其他章节有关《合同法》的表述，均改为《中华人民共和国民法典》为准。</w:t>
      </w:r>
    </w:p>
    <w:p>
      <w:pPr>
        <w:pStyle w:val="7"/>
        <w:widowControl/>
        <w:spacing w:before="75" w:beforeAutospacing="0" w:after="75" w:afterAutospacing="0"/>
        <w:ind w:firstLine="0" w:firstLineChars="0"/>
        <w:rPr>
          <w:rFonts w:hint="eastAsia" w:ascii="宋体" w:hAnsi="宋体" w:eastAsia="宋体" w:cs="宋体"/>
          <w:b w:val="0"/>
          <w:bCs w:val="0"/>
          <w:color w:val="auto"/>
        </w:rPr>
      </w:pPr>
      <w:r>
        <w:rPr>
          <w:rFonts w:hint="eastAsia" w:ascii="宋体" w:hAnsi="宋体" w:eastAsia="宋体" w:cs="宋体"/>
          <w:b w:val="0"/>
          <w:bCs w:val="0"/>
          <w:color w:val="auto"/>
          <w:lang w:val="en-US" w:eastAsia="zh-CN"/>
        </w:rPr>
        <w:t>6.</w:t>
      </w:r>
      <w:r>
        <w:rPr>
          <w:rFonts w:hint="eastAsia" w:ascii="宋体" w:hAnsi="宋体" w:eastAsia="宋体" w:cs="宋体"/>
          <w:b w:val="0"/>
          <w:bCs w:val="0"/>
          <w:color w:val="auto"/>
        </w:rPr>
        <w:t>3</w:t>
      </w:r>
      <w:r>
        <w:rPr>
          <w:rFonts w:hint="eastAsia" w:ascii="宋体" w:hAnsi="宋体" w:eastAsia="宋体" w:cs="宋体"/>
          <w:b w:val="0"/>
          <w:bCs w:val="0"/>
          <w:color w:val="auto"/>
          <w:lang w:eastAsia="zh-CN"/>
        </w:rPr>
        <w:t xml:space="preserve"> </w:t>
      </w:r>
      <w:r>
        <w:rPr>
          <w:rFonts w:hint="eastAsia" w:ascii="宋体" w:hAnsi="宋体" w:eastAsia="宋体" w:cs="宋体"/>
          <w:b w:val="0"/>
          <w:bCs w:val="0"/>
          <w:color w:val="auto"/>
        </w:rPr>
        <w:t>本项目最高限价为：</w:t>
      </w:r>
      <w:r>
        <w:rPr>
          <w:rFonts w:hint="eastAsia" w:ascii="宋体" w:hAnsi="宋体" w:eastAsia="宋体" w:cs="宋体"/>
          <w:b w:val="0"/>
          <w:bCs w:val="0"/>
          <w:color w:val="auto"/>
          <w:sz w:val="24"/>
          <w:szCs w:val="24"/>
          <w:lang w:val="en-US" w:eastAsia="zh-CN"/>
        </w:rPr>
        <w:t>9.03</w:t>
      </w:r>
      <w:r>
        <w:rPr>
          <w:rFonts w:hint="eastAsia" w:ascii="宋体" w:hAnsi="宋体" w:eastAsia="宋体" w:cs="宋体"/>
          <w:b w:val="0"/>
          <w:bCs w:val="0"/>
          <w:color w:val="auto"/>
        </w:rPr>
        <w:t>万元。</w:t>
      </w:r>
    </w:p>
    <w:p>
      <w:pPr>
        <w:pStyle w:val="7"/>
        <w:widowControl/>
        <w:spacing w:before="75" w:beforeAutospacing="0" w:after="75" w:afterAutospacing="0"/>
        <w:ind w:firstLine="0" w:firstLineChars="0"/>
        <w:rPr>
          <w:rFonts w:hint="eastAsia" w:ascii="宋体" w:hAnsi="宋体" w:eastAsia="宋体" w:cs="宋体"/>
          <w:b w:val="0"/>
          <w:bCs w:val="0"/>
          <w:color w:val="auto"/>
        </w:rPr>
      </w:pPr>
      <w:r>
        <w:rPr>
          <w:rFonts w:hint="eastAsia" w:ascii="宋体" w:hAnsi="宋体" w:eastAsia="宋体" w:cs="宋体"/>
          <w:b w:val="0"/>
          <w:bCs w:val="0"/>
          <w:color w:val="auto"/>
          <w:lang w:val="en-US" w:eastAsia="zh-CN"/>
        </w:rPr>
        <w:t>6.</w:t>
      </w:r>
      <w:r>
        <w:rPr>
          <w:rFonts w:hint="eastAsia" w:ascii="宋体" w:hAnsi="宋体" w:eastAsia="宋体" w:cs="宋体"/>
          <w:b w:val="0"/>
          <w:bCs w:val="0"/>
          <w:color w:val="auto"/>
        </w:rPr>
        <w:t>4</w:t>
      </w:r>
      <w:r>
        <w:rPr>
          <w:rFonts w:hint="eastAsia" w:ascii="宋体" w:hAnsi="宋体" w:eastAsia="宋体" w:cs="宋体"/>
          <w:b w:val="0"/>
          <w:bCs w:val="0"/>
          <w:color w:val="auto"/>
          <w:lang w:eastAsia="zh-CN"/>
        </w:rPr>
        <w:t xml:space="preserve"> </w:t>
      </w:r>
      <w:r>
        <w:rPr>
          <w:rFonts w:hint="eastAsia" w:ascii="宋体" w:hAnsi="宋体" w:eastAsia="宋体" w:cs="宋体"/>
          <w:b w:val="0"/>
          <w:bCs w:val="0"/>
          <w:color w:val="auto"/>
        </w:rPr>
        <w:t>供应商首次或最终报价不得超过100%，否则视为无效响应。</w:t>
      </w:r>
    </w:p>
    <w:p>
      <w:pPr>
        <w:pStyle w:val="7"/>
        <w:keepNext w:val="0"/>
        <w:keepLines w:val="0"/>
        <w:widowControl/>
        <w:suppressLineNumbers w:val="0"/>
        <w:spacing w:before="75" w:beforeAutospacing="0" w:after="75" w:afterAutospacing="0" w:line="240" w:lineRule="auto"/>
        <w:ind w:right="0" w:firstLine="0" w:firstLineChars="0"/>
        <w:rPr>
          <w:rFonts w:hint="eastAsia" w:ascii="宋体" w:hAnsi="宋体" w:eastAsia="宋体" w:cs="宋体"/>
          <w:b w:val="0"/>
          <w:bCs w:val="0"/>
          <w:color w:val="auto"/>
          <w:kern w:val="0"/>
          <w:sz w:val="24"/>
          <w:highlight w:val="none"/>
        </w:rPr>
      </w:pPr>
      <w:r>
        <w:rPr>
          <w:rFonts w:hint="eastAsia" w:ascii="宋体" w:hAnsi="宋体" w:eastAsia="宋体" w:cs="宋体"/>
          <w:b w:val="0"/>
          <w:bCs w:val="0"/>
          <w:color w:val="auto"/>
          <w:spacing w:val="0"/>
          <w:sz w:val="24"/>
          <w:szCs w:val="24"/>
          <w:highlight w:val="none"/>
          <w:lang w:val="en-US" w:eastAsia="zh-CN"/>
        </w:rPr>
        <w:t>注：以上带有“★”条款的为必须提供的材料，缺少一条则询价响应文件无效。</w:t>
      </w:r>
    </w:p>
    <w:p>
      <w:pPr>
        <w:pStyle w:val="7"/>
        <w:widowControl/>
        <w:spacing w:before="75" w:beforeAutospacing="0" w:after="75" w:afterAutospacing="0"/>
        <w:ind w:firstLine="480" w:firstLineChars="200"/>
        <w:rPr>
          <w:rFonts w:hint="eastAsia" w:ascii="微软雅黑" w:hAnsi="微软雅黑" w:eastAsia="微软雅黑" w:cs="微软雅黑"/>
          <w:color w:val="auto"/>
        </w:rPr>
      </w:pPr>
    </w:p>
    <w:p>
      <w:pPr>
        <w:widowControl/>
        <w:shd w:val="clear" w:color="auto" w:fill="FFFFFF"/>
        <w:spacing w:before="68" w:after="68"/>
        <w:jc w:val="both"/>
        <w:rPr>
          <w:rFonts w:ascii="宋体" w:hAnsi="宋体" w:eastAsia="微软雅黑" w:cs="宋体"/>
          <w:b/>
          <w:bCs/>
          <w:color w:val="auto"/>
          <w:kern w:val="0"/>
          <w:sz w:val="33"/>
        </w:rPr>
      </w:pPr>
    </w:p>
    <w:p>
      <w:pPr>
        <w:spacing w:beforeLines="50"/>
        <w:jc w:val="center"/>
        <w:rPr>
          <w:rStyle w:val="10"/>
          <w:rFonts w:ascii="微软雅黑" w:hAnsi="微软雅黑" w:eastAsia="微软雅黑" w:cs="微软雅黑"/>
          <w:color w:val="auto"/>
          <w:kern w:val="0"/>
          <w:sz w:val="36"/>
          <w:szCs w:val="36"/>
        </w:rPr>
      </w:pPr>
      <w:r>
        <w:rPr>
          <w:rStyle w:val="10"/>
          <w:rFonts w:hint="eastAsia" w:ascii="微软雅黑" w:hAnsi="微软雅黑" w:eastAsia="微软雅黑" w:cs="微软雅黑"/>
          <w:color w:val="auto"/>
          <w:kern w:val="0"/>
          <w:sz w:val="36"/>
          <w:szCs w:val="36"/>
        </w:rPr>
        <w:t>第二章  合同范本</w:t>
      </w:r>
    </w:p>
    <w:p>
      <w:pPr>
        <w:snapToGrid w:val="0"/>
        <w:spacing w:line="360" w:lineRule="auto"/>
        <w:rPr>
          <w:rFonts w:ascii="宋体" w:hAnsi="宋体" w:eastAsia="微软雅黑" w:cs="宋体"/>
          <w:color w:val="auto"/>
          <w:kern w:val="0"/>
          <w:sz w:val="22"/>
          <w:szCs w:val="22"/>
        </w:rPr>
      </w:pPr>
      <w:r>
        <w:rPr>
          <w:rFonts w:hint="eastAsia" w:ascii="宋体" w:hAnsi="宋体" w:eastAsia="微软雅黑" w:cs="宋体"/>
          <w:color w:val="auto"/>
          <w:kern w:val="0"/>
          <w:sz w:val="22"/>
          <w:szCs w:val="22"/>
        </w:rPr>
        <w:t>甲方：福建省厦门市私立集美学校委员会</w:t>
      </w:r>
    </w:p>
    <w:p>
      <w:pPr>
        <w:snapToGrid w:val="0"/>
        <w:spacing w:line="360" w:lineRule="auto"/>
        <w:rPr>
          <w:rFonts w:ascii="宋体" w:hAnsi="宋体" w:eastAsia="微软雅黑" w:cs="宋体"/>
          <w:color w:val="auto"/>
          <w:kern w:val="0"/>
          <w:sz w:val="22"/>
          <w:szCs w:val="22"/>
        </w:rPr>
      </w:pPr>
      <w:r>
        <w:rPr>
          <w:rFonts w:hint="eastAsia" w:ascii="宋体" w:hAnsi="宋体" w:eastAsia="微软雅黑" w:cs="宋体"/>
          <w:color w:val="auto"/>
          <w:kern w:val="0"/>
          <w:sz w:val="22"/>
          <w:szCs w:val="22"/>
        </w:rPr>
        <w:t>乙方：（成交供应商全称）</w:t>
      </w:r>
    </w:p>
    <w:p>
      <w:pPr>
        <w:snapToGrid w:val="0"/>
        <w:spacing w:line="360" w:lineRule="auto"/>
        <w:ind w:firstLine="480" w:firstLineChars="200"/>
        <w:rPr>
          <w:rFonts w:hint="eastAsia" w:ascii="宋体" w:hAnsi="宋体" w:eastAsia="宋体" w:cs="宋体"/>
          <w:color w:val="auto"/>
          <w:sz w:val="24"/>
          <w:u w:val="single"/>
          <w:lang w:val="en-US" w:eastAsia="zh-CN"/>
        </w:rPr>
      </w:pPr>
      <w:r>
        <w:rPr>
          <w:rFonts w:ascii="宋体" w:hAnsi="宋体" w:eastAsia="宋体" w:cs="宋体"/>
          <w:color w:val="auto"/>
          <w:sz w:val="24"/>
        </w:rPr>
        <w:t>依据(中华人民共和国经济合同法》和《建设工程勤家设计合同条例本合同并共同遵守。</w:t>
      </w:r>
      <w:r>
        <w:rPr>
          <w:rFonts w:hint="eastAsia" w:ascii="宋体" w:hAnsi="宋体" w:eastAsia="宋体" w:cs="宋体"/>
          <w:color w:val="auto"/>
          <w:sz w:val="24"/>
        </w:rPr>
        <w:t>询价文件、乙方的响应文件作为下列合同文件不可分割的部分：</w:t>
      </w:r>
      <w:r>
        <w:rPr>
          <w:rFonts w:ascii="宋体" w:hAnsi="宋体" w:eastAsia="宋体" w:cs="宋体"/>
          <w:color w:val="auto"/>
          <w:sz w:val="24"/>
        </w:rPr>
        <w:br w:type="textWrapping"/>
      </w:r>
      <w:r>
        <w:rPr>
          <w:rFonts w:ascii="宋体" w:hAnsi="宋体" w:eastAsia="宋体" w:cs="宋体"/>
          <w:b/>
          <w:bCs/>
          <w:color w:val="auto"/>
          <w:sz w:val="24"/>
        </w:rPr>
        <w:t>第一章设计内容及范围</w:t>
      </w:r>
      <w:r>
        <w:rPr>
          <w:rFonts w:ascii="宋体" w:hAnsi="宋体" w:eastAsia="宋体" w:cs="宋体"/>
          <w:color w:val="auto"/>
          <w:sz w:val="24"/>
        </w:rPr>
        <w:br w:type="textWrapping"/>
      </w:r>
      <w:r>
        <w:rPr>
          <w:rFonts w:ascii="宋体" w:hAnsi="宋体" w:eastAsia="宋体" w:cs="宋体"/>
          <w:color w:val="auto"/>
          <w:sz w:val="24"/>
        </w:rPr>
        <w:t>1.1工程名称</w:t>
      </w:r>
      <w:r>
        <w:rPr>
          <w:rFonts w:hint="eastAsia" w:ascii="宋体" w:hAnsi="宋体" w:eastAsia="宋体" w:cs="宋体"/>
          <w:color w:val="auto"/>
          <w:sz w:val="24"/>
          <w:lang w:eastAsia="zh-CN"/>
        </w:rPr>
        <w:t>：</w:t>
      </w:r>
      <w:r>
        <w:rPr>
          <w:rFonts w:hint="eastAsia" w:ascii="宋体" w:hAnsi="宋体" w:eastAsia="宋体" w:cs="宋体"/>
          <w:color w:val="auto"/>
          <w:sz w:val="24"/>
          <w:u w:val="single"/>
          <w:lang w:eastAsia="zh-CN"/>
        </w:rPr>
        <w:t>集美龙舟池水闸改造工程设计</w:t>
      </w:r>
      <w:r>
        <w:rPr>
          <w:rFonts w:ascii="宋体" w:hAnsi="宋体" w:eastAsia="宋体" w:cs="宋体"/>
          <w:color w:val="auto"/>
          <w:sz w:val="24"/>
        </w:rPr>
        <w:br w:type="textWrapping"/>
      </w:r>
      <w:r>
        <w:rPr>
          <w:rFonts w:ascii="宋体" w:hAnsi="宋体" w:eastAsia="宋体" w:cs="宋体"/>
          <w:color w:val="auto"/>
          <w:sz w:val="24"/>
        </w:rPr>
        <w:t>1.2建设地点</w:t>
      </w:r>
      <w:r>
        <w:rPr>
          <w:rFonts w:hint="eastAsia" w:ascii="宋体" w:hAnsi="宋体" w:eastAsia="宋体" w:cs="宋体"/>
          <w:color w:val="auto"/>
          <w:sz w:val="24"/>
          <w:lang w:eastAsia="zh-CN"/>
        </w:rPr>
        <w:t>：</w:t>
      </w:r>
      <w:r>
        <w:rPr>
          <w:rFonts w:hint="eastAsia" w:ascii="宋体" w:hAnsi="宋体" w:eastAsia="宋体" w:cs="宋体"/>
          <w:color w:val="auto"/>
          <w:sz w:val="24"/>
          <w:u w:val="single"/>
          <w:lang w:eastAsia="zh-CN"/>
        </w:rPr>
        <w:t>厦门市集美区龙船路龙舟池</w:t>
      </w:r>
      <w:r>
        <w:rPr>
          <w:rFonts w:hint="eastAsia" w:ascii="宋体" w:hAnsi="宋体" w:eastAsia="宋体" w:cs="宋体"/>
          <w:color w:val="auto"/>
          <w:sz w:val="24"/>
          <w:u w:val="single"/>
          <w:lang w:val="en-US" w:eastAsia="zh-CN"/>
        </w:rPr>
        <w:t xml:space="preserve">  </w:t>
      </w:r>
    </w:p>
    <w:p>
      <w:pPr>
        <w:widowControl/>
        <w:snapToGrid w:val="0"/>
        <w:spacing w:before="75" w:beforeAutospacing="0" w:after="75" w:afterAutospacing="0" w:line="360" w:lineRule="auto"/>
        <w:ind w:firstLine="0" w:firstLineChars="0"/>
        <w:rPr>
          <w:rFonts w:hint="default" w:ascii="宋体" w:hAnsi="宋体" w:eastAsia="宋体" w:cs="宋体"/>
          <w:color w:val="auto"/>
          <w:sz w:val="24"/>
          <w:lang w:eastAsia="zh-CN"/>
        </w:rPr>
      </w:pPr>
      <w:r>
        <w:rPr>
          <w:rFonts w:ascii="宋体" w:hAnsi="宋体" w:eastAsia="宋体" w:cs="宋体"/>
          <w:color w:val="auto"/>
          <w:sz w:val="24"/>
        </w:rPr>
        <w:t>1.3工程规模</w:t>
      </w:r>
      <w:r>
        <w:rPr>
          <w:rFonts w:hint="eastAsia" w:ascii="宋体" w:hAnsi="宋体" w:eastAsia="宋体" w:cs="宋体"/>
          <w:color w:val="auto"/>
          <w:sz w:val="24"/>
          <w:lang w:eastAsia="zh-CN"/>
        </w:rPr>
        <w:t>：</w:t>
      </w:r>
      <w:r>
        <w:rPr>
          <w:rFonts w:hint="eastAsia" w:ascii="宋体" w:hAnsi="宋体" w:eastAsia="宋体" w:cs="宋体"/>
          <w:color w:val="auto"/>
          <w:sz w:val="24"/>
          <w:u w:val="single"/>
          <w:lang w:val="en-US" w:eastAsia="zh-CN"/>
        </w:rPr>
        <w:t xml:space="preserve">  2座水闸房及水闸改造修缮  </w:t>
      </w:r>
      <w:r>
        <w:rPr>
          <w:rFonts w:ascii="宋体" w:hAnsi="宋体" w:eastAsia="宋体" w:cs="宋体"/>
          <w:color w:val="auto"/>
          <w:sz w:val="24"/>
        </w:rPr>
        <w:br w:type="textWrapping"/>
      </w:r>
      <w:r>
        <w:rPr>
          <w:rFonts w:ascii="宋体" w:hAnsi="宋体" w:eastAsia="宋体" w:cs="宋体"/>
          <w:color w:val="auto"/>
          <w:sz w:val="24"/>
        </w:rPr>
        <w:t>1.4设计阶段</w:t>
      </w:r>
      <w:r>
        <w:rPr>
          <w:rFonts w:hint="eastAsia" w:ascii="宋体" w:hAnsi="宋体" w:eastAsia="宋体" w:cs="宋体"/>
          <w:color w:val="auto"/>
          <w:sz w:val="24"/>
          <w:lang w:eastAsia="zh-CN"/>
        </w:rPr>
        <w:t>：</w:t>
      </w:r>
      <w:r>
        <w:rPr>
          <w:rFonts w:hint="eastAsia" w:ascii="宋体" w:hAnsi="宋体" w:eastAsia="宋体" w:cs="宋体"/>
          <w:color w:val="auto"/>
          <w:sz w:val="24"/>
          <w:u w:val="single"/>
          <w:lang w:val="en-US" w:eastAsia="zh-CN"/>
        </w:rPr>
        <w:t xml:space="preserve">                      </w:t>
      </w:r>
      <w:r>
        <w:rPr>
          <w:rFonts w:ascii="宋体" w:hAnsi="宋体" w:eastAsia="宋体" w:cs="宋体"/>
          <w:color w:val="auto"/>
          <w:sz w:val="24"/>
        </w:rPr>
        <w:br w:type="textWrapping"/>
      </w:r>
      <w:r>
        <w:rPr>
          <w:rFonts w:ascii="宋体" w:hAnsi="宋体" w:eastAsia="宋体" w:cs="宋体"/>
          <w:color w:val="auto"/>
          <w:sz w:val="24"/>
        </w:rPr>
        <w:t>1.5勘察设计内容及标准:</w:t>
      </w:r>
      <w:r>
        <w:rPr>
          <w:rFonts w:hint="eastAsia" w:ascii="宋体" w:hAnsi="宋体" w:eastAsia="宋体" w:cs="宋体"/>
          <w:color w:val="auto"/>
          <w:sz w:val="24"/>
          <w:u w:val="single"/>
          <w:lang w:val="en-US" w:eastAsia="zh-CN"/>
        </w:rPr>
        <w:t xml:space="preserve">                         </w:t>
      </w:r>
      <w:r>
        <w:rPr>
          <w:rFonts w:ascii="宋体" w:hAnsi="宋体" w:eastAsia="宋体" w:cs="宋体"/>
          <w:color w:val="auto"/>
          <w:sz w:val="24"/>
        </w:rPr>
        <w:br w:type="textWrapping"/>
      </w:r>
      <w:r>
        <w:rPr>
          <w:rFonts w:ascii="宋体" w:hAnsi="宋体" w:eastAsia="宋体" w:cs="宋体"/>
          <w:color w:val="auto"/>
          <w:sz w:val="24"/>
        </w:rPr>
        <w:t>1.6设计文件编制依据:</w:t>
      </w:r>
      <w:r>
        <w:rPr>
          <w:rFonts w:hint="eastAsia" w:ascii="宋体" w:hAnsi="宋体" w:eastAsia="宋体" w:cs="宋体"/>
          <w:color w:val="auto"/>
          <w:sz w:val="24"/>
          <w:u w:val="single"/>
          <w:lang w:val="en-US" w:eastAsia="zh-CN"/>
        </w:rPr>
        <w:t xml:space="preserve">                          </w:t>
      </w:r>
      <w:r>
        <w:rPr>
          <w:rFonts w:ascii="宋体" w:hAnsi="宋体" w:eastAsia="宋体" w:cs="宋体"/>
          <w:color w:val="auto"/>
        </w:rPr>
        <w:br w:type="textWrapping"/>
      </w:r>
      <w:r>
        <w:rPr>
          <w:rFonts w:ascii="宋体" w:hAnsi="宋体" w:eastAsia="宋体" w:cs="宋体"/>
          <w:b/>
          <w:bCs/>
          <w:color w:val="auto"/>
          <w:sz w:val="24"/>
        </w:rPr>
        <w:t>第二章</w:t>
      </w:r>
      <w:r>
        <w:rPr>
          <w:rFonts w:hint="default" w:ascii="宋体" w:hAnsi="宋体" w:eastAsia="宋体" w:cs="宋体"/>
          <w:b/>
          <w:bCs/>
          <w:color w:val="auto"/>
          <w:sz w:val="24"/>
          <w:lang w:val="en-US" w:eastAsia="zh-CN"/>
        </w:rPr>
        <w:t xml:space="preserve">  </w:t>
      </w:r>
      <w:r>
        <w:rPr>
          <w:rFonts w:ascii="宋体" w:hAnsi="宋体" w:eastAsia="宋体" w:cs="宋体"/>
          <w:b/>
          <w:bCs/>
          <w:color w:val="auto"/>
          <w:sz w:val="24"/>
        </w:rPr>
        <w:t>设计收费及支付办法</w:t>
      </w:r>
      <w:r>
        <w:rPr>
          <w:rFonts w:ascii="宋体" w:hAnsi="宋体" w:eastAsia="宋体" w:cs="宋体"/>
          <w:color w:val="auto"/>
        </w:rPr>
        <w:br w:type="textWrapping"/>
      </w:r>
      <w:r>
        <w:rPr>
          <w:rFonts w:ascii="宋体" w:hAnsi="宋体" w:eastAsia="宋体" w:cs="宋体"/>
          <w:color w:val="auto"/>
          <w:sz w:val="24"/>
        </w:rPr>
        <w:t>2.1本工程项目的勘察设计收费标准依据国家现行有关标准执行。</w:t>
      </w:r>
      <w:r>
        <w:rPr>
          <w:rFonts w:ascii="宋体" w:hAnsi="宋体" w:eastAsia="宋体" w:cs="宋体"/>
          <w:color w:val="auto"/>
          <w:sz w:val="24"/>
        </w:rPr>
        <w:br w:type="textWrapping"/>
      </w:r>
      <w:r>
        <w:rPr>
          <w:rFonts w:ascii="宋体" w:hAnsi="宋体" w:eastAsia="宋体" w:cs="宋体"/>
          <w:color w:val="auto"/>
          <w:sz w:val="24"/>
        </w:rPr>
        <w:t>2.2双方协商本项目按国家标准收取设计费。</w:t>
      </w:r>
      <w:r>
        <w:rPr>
          <w:rFonts w:ascii="宋体" w:hAnsi="宋体" w:eastAsia="宋体" w:cs="宋体"/>
          <w:color w:val="auto"/>
          <w:sz w:val="24"/>
        </w:rPr>
        <w:br w:type="textWrapping"/>
      </w:r>
      <w:r>
        <w:rPr>
          <w:rFonts w:ascii="宋体" w:hAnsi="宋体" w:eastAsia="宋体" w:cs="宋体"/>
          <w:color w:val="auto"/>
          <w:sz w:val="24"/>
        </w:rPr>
        <w:t>2.3</w:t>
      </w:r>
      <w:r>
        <w:rPr>
          <w:rFonts w:hint="default" w:ascii="宋体" w:hAnsi="宋体" w:eastAsia="宋体" w:cs="宋体"/>
          <w:color w:val="auto"/>
          <w:sz w:val="24"/>
          <w:lang w:eastAsia="zh-CN"/>
        </w:rPr>
        <w:t>支付期次：</w:t>
      </w:r>
    </w:p>
    <w:p>
      <w:pPr>
        <w:widowControl/>
        <w:snapToGrid w:val="0"/>
        <w:spacing w:before="75" w:beforeAutospacing="0" w:after="75" w:afterAutospacing="0" w:line="360" w:lineRule="auto"/>
        <w:ind w:firstLine="0" w:firstLineChars="0"/>
        <w:rPr>
          <w:rFonts w:hint="default" w:ascii="宋体" w:hAnsi="宋体" w:eastAsia="宋体" w:cs="宋体"/>
          <w:color w:val="auto"/>
          <w:sz w:val="24"/>
        </w:rPr>
      </w:pPr>
      <w:r>
        <w:rPr>
          <w:rFonts w:hint="default" w:ascii="宋体" w:hAnsi="宋体" w:eastAsia="宋体" w:cs="宋体"/>
          <w:color w:val="auto"/>
          <w:sz w:val="24"/>
        </w:rPr>
        <w:t>（1）合同签订后28天内支付合同价10%；</w:t>
      </w:r>
    </w:p>
    <w:p>
      <w:pPr>
        <w:widowControl/>
        <w:snapToGrid w:val="0"/>
        <w:spacing w:before="75" w:beforeAutospacing="0" w:after="75" w:afterAutospacing="0" w:line="360" w:lineRule="auto"/>
        <w:ind w:firstLine="0" w:firstLineChars="0"/>
        <w:rPr>
          <w:rFonts w:hint="default" w:ascii="宋体" w:hAnsi="宋体" w:eastAsia="宋体" w:cs="宋体"/>
          <w:color w:val="auto"/>
          <w:sz w:val="24"/>
        </w:rPr>
      </w:pPr>
      <w:r>
        <w:rPr>
          <w:rFonts w:hint="default" w:ascii="宋体" w:hAnsi="宋体" w:eastAsia="宋体" w:cs="宋体"/>
          <w:color w:val="auto"/>
          <w:sz w:val="24"/>
        </w:rPr>
        <w:t>（2）设计方案通过相关部门审核后28天内支付至合同价的40%；</w:t>
      </w:r>
    </w:p>
    <w:p>
      <w:pPr>
        <w:widowControl/>
        <w:snapToGrid w:val="0"/>
        <w:spacing w:before="75" w:beforeAutospacing="0" w:after="75" w:afterAutospacing="0" w:line="360" w:lineRule="auto"/>
        <w:ind w:firstLine="0" w:firstLineChars="0"/>
        <w:rPr>
          <w:rFonts w:ascii="宋体" w:hAnsi="宋体" w:eastAsia="宋体" w:cs="宋体"/>
          <w:color w:val="auto"/>
          <w:sz w:val="24"/>
        </w:rPr>
      </w:pPr>
      <w:r>
        <w:rPr>
          <w:rFonts w:hint="default" w:ascii="宋体" w:hAnsi="宋体" w:eastAsia="宋体" w:cs="宋体"/>
          <w:color w:val="auto"/>
          <w:sz w:val="24"/>
        </w:rPr>
        <w:t>（3）项目竣工验收合格后支付至合同价的90%，余款经财审或具有审核资质的第三方审核结算后28天内一次性予以付清。</w:t>
      </w:r>
    </w:p>
    <w:p>
      <w:pPr>
        <w:snapToGrid w:val="0"/>
        <w:spacing w:line="360" w:lineRule="auto"/>
        <w:ind w:firstLine="0" w:firstLineChars="0"/>
        <w:rPr>
          <w:rFonts w:ascii="宋体" w:hAnsi="宋体" w:eastAsia="宋体" w:cs="宋体"/>
          <w:color w:val="auto"/>
          <w:sz w:val="24"/>
        </w:rPr>
      </w:pPr>
      <w:r>
        <w:rPr>
          <w:rFonts w:ascii="宋体" w:hAnsi="宋体" w:eastAsia="宋体" w:cs="宋体"/>
          <w:color w:val="auto"/>
          <w:sz w:val="24"/>
        </w:rPr>
        <w:t>2.</w:t>
      </w:r>
      <w:r>
        <w:rPr>
          <w:rFonts w:hint="default" w:ascii="宋体" w:hAnsi="宋体" w:eastAsia="宋体" w:cs="宋体"/>
          <w:color w:val="auto"/>
          <w:sz w:val="24"/>
        </w:rPr>
        <w:t>4</w:t>
      </w:r>
      <w:r>
        <w:rPr>
          <w:rFonts w:ascii="宋体" w:hAnsi="宋体" w:eastAsia="宋体" w:cs="宋体"/>
          <w:color w:val="auto"/>
          <w:sz w:val="24"/>
        </w:rPr>
        <w:t>甲方未按合同支付设计费，乙方有权拒绝交付设计成果。按国家规定乙方向甲方提供</w:t>
      </w:r>
      <w:r>
        <w:rPr>
          <w:rFonts w:hint="default" w:ascii="宋体" w:hAnsi="宋体" w:eastAsia="宋体" w:cs="宋体"/>
          <w:color w:val="auto"/>
          <w:sz w:val="24"/>
        </w:rPr>
        <w:t>完整全套</w:t>
      </w:r>
      <w:r>
        <w:rPr>
          <w:rFonts w:ascii="宋体" w:hAnsi="宋体" w:eastAsia="宋体" w:cs="宋体"/>
          <w:color w:val="auto"/>
          <w:sz w:val="24"/>
        </w:rPr>
        <w:t>设计图纸</w:t>
      </w:r>
      <w:r>
        <w:rPr>
          <w:rFonts w:hint="default" w:ascii="宋体" w:hAnsi="宋体" w:eastAsia="宋体" w:cs="宋体"/>
          <w:b w:val="0"/>
          <w:bCs w:val="0"/>
          <w:color w:val="auto"/>
          <w:sz w:val="24"/>
        </w:rPr>
        <w:t>一式</w:t>
      </w:r>
      <w:r>
        <w:rPr>
          <w:rFonts w:hint="default" w:ascii="宋体" w:hAnsi="宋体" w:eastAsia="宋体" w:cs="宋体"/>
          <w:b w:val="0"/>
          <w:bCs w:val="0"/>
          <w:color w:val="auto"/>
          <w:sz w:val="24"/>
          <w:u w:val="none"/>
        </w:rPr>
        <w:t xml:space="preserve">  捌   </w:t>
      </w:r>
      <w:r>
        <w:rPr>
          <w:rFonts w:hint="default" w:ascii="宋体" w:hAnsi="宋体" w:eastAsia="宋体" w:cs="宋体"/>
          <w:b w:val="0"/>
          <w:bCs w:val="0"/>
          <w:color w:val="auto"/>
          <w:sz w:val="24"/>
        </w:rPr>
        <w:t>套</w:t>
      </w:r>
    </w:p>
    <w:p>
      <w:pPr>
        <w:snapToGrid w:val="0"/>
        <w:spacing w:line="360" w:lineRule="auto"/>
        <w:ind w:firstLine="0" w:firstLineChars="0"/>
        <w:rPr>
          <w:rFonts w:ascii="宋体" w:hAnsi="宋体" w:eastAsia="宋体" w:cs="宋体"/>
          <w:color w:val="auto"/>
          <w:sz w:val="24"/>
        </w:rPr>
      </w:pPr>
      <w:r>
        <w:rPr>
          <w:rFonts w:ascii="宋体" w:hAnsi="宋体" w:eastAsia="宋体" w:cs="宋体"/>
          <w:b/>
          <w:bCs/>
          <w:color w:val="auto"/>
          <w:sz w:val="24"/>
        </w:rPr>
        <w:t>第三章设计进度</w:t>
      </w:r>
      <w:r>
        <w:rPr>
          <w:rFonts w:ascii="宋体" w:hAnsi="宋体" w:eastAsia="宋体" w:cs="宋体"/>
          <w:color w:val="auto"/>
          <w:sz w:val="24"/>
        </w:rPr>
        <w:br w:type="textWrapping"/>
      </w:r>
      <w:r>
        <w:rPr>
          <w:rFonts w:ascii="宋体" w:hAnsi="宋体" w:eastAsia="宋体" w:cs="宋体"/>
          <w:color w:val="auto"/>
          <w:sz w:val="24"/>
        </w:rPr>
        <w:t>3.</w:t>
      </w:r>
      <w:r>
        <w:rPr>
          <w:rFonts w:hint="default" w:ascii="宋体" w:hAnsi="宋体" w:eastAsia="宋体" w:cs="宋体"/>
          <w:color w:val="auto"/>
          <w:sz w:val="24"/>
        </w:rPr>
        <w:t>1</w:t>
      </w:r>
      <w:r>
        <w:rPr>
          <w:rFonts w:ascii="宋体" w:hAnsi="宋体" w:eastAsia="宋体" w:cs="宋体"/>
          <w:color w:val="auto"/>
          <w:sz w:val="24"/>
        </w:rPr>
        <w:t>乙提交设计成果时间:</w:t>
      </w:r>
      <w:r>
        <w:rPr>
          <w:rFonts w:hint="eastAsia" w:ascii="宋体" w:hAnsi="宋体" w:eastAsia="宋体" w:cs="宋体"/>
          <w:color w:val="auto"/>
          <w:sz w:val="24"/>
          <w:lang w:val="en-US" w:eastAsia="zh-CN"/>
        </w:rPr>
        <w:t xml:space="preserve">     </w:t>
      </w:r>
      <w:r>
        <w:rPr>
          <w:rFonts w:ascii="宋体" w:hAnsi="宋体" w:eastAsia="宋体" w:cs="宋体"/>
          <w:color w:val="auto"/>
          <w:sz w:val="24"/>
        </w:rPr>
        <w:t>年</w:t>
      </w:r>
      <w:r>
        <w:rPr>
          <w:rFonts w:hint="default" w:ascii="宋体" w:hAnsi="宋体" w:eastAsia="宋体" w:cs="宋体"/>
          <w:color w:val="auto"/>
          <w:sz w:val="24"/>
        </w:rPr>
        <w:t xml:space="preserve">  </w:t>
      </w:r>
      <w:r>
        <w:rPr>
          <w:rFonts w:ascii="宋体" w:hAnsi="宋体" w:eastAsia="宋体" w:cs="宋体"/>
          <w:color w:val="auto"/>
          <w:sz w:val="24"/>
        </w:rPr>
        <w:t>月</w:t>
      </w:r>
      <w:r>
        <w:rPr>
          <w:rFonts w:hint="default" w:ascii="宋体" w:hAnsi="宋体" w:eastAsia="宋体" w:cs="宋体"/>
          <w:color w:val="auto"/>
          <w:sz w:val="24"/>
        </w:rPr>
        <w:t xml:space="preserve">   </w:t>
      </w:r>
      <w:r>
        <w:rPr>
          <w:rFonts w:ascii="宋体" w:hAnsi="宋体" w:eastAsia="宋体" w:cs="宋体"/>
          <w:color w:val="auto"/>
          <w:sz w:val="24"/>
        </w:rPr>
        <w:t>日前提交全部设计文件。</w:t>
      </w:r>
      <w:r>
        <w:rPr>
          <w:rFonts w:ascii="宋体" w:hAnsi="宋体" w:eastAsia="宋体" w:cs="宋体"/>
          <w:color w:val="auto"/>
          <w:sz w:val="24"/>
        </w:rPr>
        <w:br w:type="textWrapping"/>
      </w:r>
      <w:r>
        <w:rPr>
          <w:rFonts w:ascii="宋体" w:hAnsi="宋体" w:eastAsia="宋体" w:cs="宋体"/>
          <w:color w:val="auto"/>
          <w:sz w:val="24"/>
        </w:rPr>
        <w:t>3.</w:t>
      </w:r>
      <w:r>
        <w:rPr>
          <w:rFonts w:hint="default" w:ascii="宋体" w:hAnsi="宋体" w:eastAsia="宋体" w:cs="宋体"/>
          <w:color w:val="auto"/>
          <w:sz w:val="24"/>
        </w:rPr>
        <w:t>2</w:t>
      </w:r>
      <w:r>
        <w:rPr>
          <w:rFonts w:ascii="宋体" w:hAnsi="宋体" w:eastAsia="宋体" w:cs="宋体"/>
          <w:color w:val="auto"/>
          <w:sz w:val="24"/>
        </w:rPr>
        <w:t>由于甲方原因和人力不可抗拒的因素造成工期延误，可适当顺延工期。</w:t>
      </w:r>
    </w:p>
    <w:p>
      <w:pPr>
        <w:snapToGrid w:val="0"/>
        <w:spacing w:line="360" w:lineRule="auto"/>
        <w:ind w:firstLine="0" w:firstLineChars="0"/>
        <w:rPr>
          <w:rFonts w:ascii="宋体" w:hAnsi="宋体" w:eastAsia="宋体" w:cs="宋体"/>
          <w:color w:val="auto"/>
          <w:kern w:val="2"/>
          <w:sz w:val="24"/>
          <w:szCs w:val="24"/>
        </w:rPr>
      </w:pPr>
      <w:r>
        <w:rPr>
          <w:rFonts w:ascii="宋体" w:hAnsi="宋体" w:eastAsia="宋体" w:cs="宋体"/>
          <w:b/>
          <w:bCs/>
          <w:color w:val="auto"/>
          <w:sz w:val="24"/>
        </w:rPr>
        <w:t>第四章双方责任</w:t>
      </w:r>
      <w:r>
        <w:rPr>
          <w:rFonts w:ascii="宋体" w:hAnsi="宋体" w:eastAsia="宋体" w:cs="宋体"/>
          <w:color w:val="auto"/>
          <w:sz w:val="24"/>
        </w:rPr>
        <w:br w:type="textWrapping"/>
      </w:r>
      <w:r>
        <w:rPr>
          <w:rFonts w:ascii="宋体" w:hAnsi="宋体" w:eastAsia="宋体" w:cs="宋体"/>
          <w:color w:val="auto"/>
          <w:sz w:val="24"/>
        </w:rPr>
        <w:t>4.1乙方责任</w:t>
      </w:r>
      <w:r>
        <w:rPr>
          <w:rFonts w:ascii="宋体" w:hAnsi="宋体" w:eastAsia="宋体" w:cs="宋体"/>
          <w:color w:val="auto"/>
          <w:sz w:val="24"/>
        </w:rPr>
        <w:br w:type="textWrapping"/>
      </w:r>
      <w:r>
        <w:rPr>
          <w:rFonts w:ascii="宋体" w:hAnsi="宋体" w:eastAsia="宋体" w:cs="宋体"/>
          <w:color w:val="auto"/>
          <w:sz w:val="24"/>
        </w:rPr>
        <w:t>4.1.1应严格按照本工程批准的规模及各阶段审定的设计文件进行设计。</w:t>
      </w:r>
      <w:r>
        <w:rPr>
          <w:rFonts w:ascii="宋体" w:hAnsi="宋体" w:eastAsia="宋体" w:cs="宋体"/>
          <w:color w:val="auto"/>
          <w:sz w:val="24"/>
        </w:rPr>
        <w:br w:type="textWrapping"/>
      </w:r>
      <w:r>
        <w:rPr>
          <w:rFonts w:ascii="宋体" w:hAnsi="宋体" w:eastAsia="宋体" w:cs="宋体"/>
          <w:color w:val="auto"/>
          <w:sz w:val="24"/>
        </w:rPr>
        <w:t>4.1.2按国家颁布的技术条例和质量标准进行设计，保证设计质量。因勘察设计质量低劣引起返工，或未近期提交设计成果拖延造成损失，由乙方继续完善设计任务，并应视造成的损失浪费大小减收或免收设计费。</w:t>
      </w:r>
    </w:p>
    <w:p>
      <w:pPr>
        <w:snapToGrid w:val="0"/>
        <w:spacing w:line="360" w:lineRule="auto"/>
        <w:ind w:firstLine="0" w:firstLineChars="0"/>
        <w:rPr>
          <w:rFonts w:ascii="宋体" w:hAnsi="宋体" w:eastAsia="宋体" w:cs="宋体"/>
          <w:color w:val="auto"/>
          <w:sz w:val="24"/>
        </w:rPr>
      </w:pPr>
      <w:r>
        <w:rPr>
          <w:rFonts w:ascii="宋体" w:hAnsi="宋体" w:eastAsia="宋体" w:cs="宋体"/>
          <w:color w:val="auto"/>
          <w:sz w:val="24"/>
        </w:rPr>
        <w:t>4.1.</w:t>
      </w:r>
      <w:r>
        <w:rPr>
          <w:rFonts w:hint="default" w:ascii="宋体" w:hAnsi="宋体" w:eastAsia="宋体" w:cs="宋体"/>
          <w:color w:val="auto"/>
          <w:sz w:val="24"/>
        </w:rPr>
        <w:t>3</w:t>
      </w:r>
      <w:r>
        <w:rPr>
          <w:rFonts w:ascii="宋体" w:hAnsi="宋体" w:eastAsia="宋体" w:cs="宋体"/>
          <w:color w:val="auto"/>
          <w:sz w:val="24"/>
        </w:rPr>
        <w:t>参加隐蔽工程验收及竣工验收</w:t>
      </w:r>
    </w:p>
    <w:p>
      <w:pPr>
        <w:snapToGrid w:val="0"/>
        <w:spacing w:line="360" w:lineRule="auto"/>
        <w:ind w:firstLine="0" w:firstLineChars="0"/>
        <w:rPr>
          <w:rFonts w:ascii="宋体" w:hAnsi="宋体" w:eastAsia="宋体" w:cs="宋体"/>
          <w:color w:val="auto"/>
          <w:sz w:val="24"/>
        </w:rPr>
      </w:pPr>
      <w:r>
        <w:rPr>
          <w:rFonts w:ascii="宋体" w:hAnsi="宋体" w:eastAsia="宋体" w:cs="宋体"/>
          <w:color w:val="auto"/>
          <w:sz w:val="24"/>
        </w:rPr>
        <w:t>4.2甲方责任</w:t>
      </w:r>
      <w:r>
        <w:rPr>
          <w:rFonts w:ascii="宋体" w:hAnsi="宋体" w:eastAsia="宋体" w:cs="宋体"/>
          <w:color w:val="auto"/>
          <w:sz w:val="24"/>
        </w:rPr>
        <w:br w:type="textWrapping"/>
      </w:r>
      <w:r>
        <w:rPr>
          <w:rFonts w:ascii="宋体" w:hAnsi="宋体" w:eastAsia="宋体" w:cs="宋体"/>
          <w:color w:val="auto"/>
          <w:sz w:val="24"/>
        </w:rPr>
        <w:t>4.2.1负责及时提供设计中所必需的技术资料及其它条件.办理各阶段设计的审报批工作等，</w:t>
      </w:r>
    </w:p>
    <w:p>
      <w:pPr>
        <w:snapToGrid w:val="0"/>
        <w:spacing w:line="360" w:lineRule="auto"/>
        <w:ind w:firstLine="0" w:firstLineChars="0"/>
        <w:rPr>
          <w:rFonts w:ascii="宋体" w:hAnsi="宋体" w:eastAsia="宋体" w:cs="宋体"/>
          <w:color w:val="auto"/>
          <w:sz w:val="24"/>
        </w:rPr>
      </w:pPr>
      <w:r>
        <w:rPr>
          <w:rFonts w:ascii="宋体" w:hAnsi="宋体" w:eastAsia="宋体" w:cs="宋体"/>
          <w:color w:val="auto"/>
          <w:sz w:val="24"/>
        </w:rPr>
        <w:t>4.2.</w:t>
      </w:r>
      <w:r>
        <w:rPr>
          <w:rFonts w:hint="default" w:ascii="宋体" w:hAnsi="宋体" w:eastAsia="宋体" w:cs="宋体"/>
          <w:color w:val="auto"/>
          <w:sz w:val="24"/>
        </w:rPr>
        <w:t>2</w:t>
      </w:r>
      <w:r>
        <w:rPr>
          <w:rFonts w:ascii="宋体" w:hAnsi="宋体" w:eastAsia="宋体" w:cs="宋体"/>
          <w:color w:val="auto"/>
          <w:sz w:val="24"/>
        </w:rPr>
        <w:t>按时向乙方支付本合同议订的各项费用。</w:t>
      </w:r>
      <w:r>
        <w:rPr>
          <w:rFonts w:ascii="宋体" w:hAnsi="宋体" w:eastAsia="宋体" w:cs="宋体"/>
          <w:color w:val="auto"/>
          <w:sz w:val="24"/>
        </w:rPr>
        <w:br w:type="textWrapping"/>
      </w:r>
      <w:r>
        <w:rPr>
          <w:rFonts w:ascii="宋体" w:hAnsi="宋体" w:eastAsia="宋体" w:cs="宋体"/>
          <w:color w:val="auto"/>
          <w:sz w:val="24"/>
        </w:rPr>
        <w:t>4.2.</w:t>
      </w:r>
      <w:r>
        <w:rPr>
          <w:rFonts w:hint="default" w:ascii="宋体" w:hAnsi="宋体" w:eastAsia="宋体" w:cs="宋体"/>
          <w:color w:val="auto"/>
          <w:sz w:val="24"/>
        </w:rPr>
        <w:t>3</w:t>
      </w:r>
      <w:r>
        <w:rPr>
          <w:rFonts w:ascii="宋体" w:hAnsi="宋体" w:eastAsia="宋体" w:cs="宋体"/>
          <w:color w:val="auto"/>
          <w:sz w:val="24"/>
        </w:rPr>
        <w:t>维护乙方设计图纸成果的严肃性。乙方提供的设计文件，只供在本合同规定的范围由进行建设之用，不得擅自套用修改扩大建设范围，亦不向第三方转让，并负责保障乙方的设计版权，否则应付由此引起的一切责任。</w:t>
      </w:r>
      <w:r>
        <w:rPr>
          <w:rFonts w:ascii="宋体" w:hAnsi="宋体" w:eastAsia="宋体" w:cs="宋体"/>
          <w:color w:val="auto"/>
          <w:sz w:val="24"/>
        </w:rPr>
        <w:br w:type="textWrapping"/>
      </w:r>
      <w:r>
        <w:rPr>
          <w:rFonts w:ascii="宋体" w:hAnsi="宋体" w:eastAsia="宋体" w:cs="宋体"/>
          <w:color w:val="auto"/>
          <w:sz w:val="24"/>
        </w:rPr>
        <w:t>4.2.</w:t>
      </w:r>
      <w:r>
        <w:rPr>
          <w:rFonts w:hint="default" w:ascii="宋体" w:hAnsi="宋体" w:eastAsia="宋体" w:cs="宋体"/>
          <w:color w:val="auto"/>
          <w:sz w:val="24"/>
        </w:rPr>
        <w:t>4</w:t>
      </w:r>
      <w:r>
        <w:rPr>
          <w:rFonts w:ascii="宋体" w:hAnsi="宋体" w:eastAsia="宋体" w:cs="宋体"/>
          <w:color w:val="auto"/>
          <w:sz w:val="24"/>
        </w:rPr>
        <w:t>由于甲方变更计划、提供的资料不准确，未按期提供设计必需的资料或工作条件不具备而选成的设计返工、停工或修改设计，除乙方推迟交付设计文件的日期外，还需按工程设计收费标准增付设计费。</w:t>
      </w:r>
      <w:r>
        <w:rPr>
          <w:rFonts w:ascii="宋体" w:hAnsi="宋体" w:eastAsia="宋体" w:cs="宋体"/>
          <w:color w:val="auto"/>
          <w:sz w:val="24"/>
        </w:rPr>
        <w:br w:type="textWrapping"/>
      </w:r>
      <w:r>
        <w:rPr>
          <w:rFonts w:ascii="宋体" w:hAnsi="宋体" w:eastAsia="宋体" w:cs="宋体"/>
          <w:color w:val="auto"/>
          <w:sz w:val="24"/>
        </w:rPr>
        <w:t>4.2.</w:t>
      </w:r>
      <w:r>
        <w:rPr>
          <w:rFonts w:hint="default" w:ascii="宋体" w:hAnsi="宋体" w:eastAsia="宋体" w:cs="宋体"/>
          <w:color w:val="auto"/>
          <w:sz w:val="24"/>
        </w:rPr>
        <w:t>5</w:t>
      </w:r>
      <w:r>
        <w:rPr>
          <w:rFonts w:ascii="宋体" w:hAnsi="宋体" w:eastAsia="宋体" w:cs="宋体"/>
          <w:color w:val="auto"/>
          <w:sz w:val="24"/>
        </w:rPr>
        <w:t>在设计过程中，如甲方要求停止设计应及时书面通知乙方，甲方已付的设计费不予退回，并对乙方在本阶段已发生的设计工作量给予经费补偿。</w:t>
      </w:r>
      <w:r>
        <w:rPr>
          <w:rFonts w:ascii="宋体" w:hAnsi="宋体" w:eastAsia="宋体" w:cs="宋体"/>
          <w:color w:val="auto"/>
          <w:sz w:val="24"/>
        </w:rPr>
        <w:br w:type="textWrapping"/>
      </w:r>
      <w:r>
        <w:rPr>
          <w:rFonts w:ascii="宋体" w:hAnsi="宋体" w:eastAsia="宋体" w:cs="宋体"/>
          <w:color w:val="auto"/>
          <w:sz w:val="24"/>
        </w:rPr>
        <w:t>4.3违约责任</w:t>
      </w:r>
      <w:r>
        <w:rPr>
          <w:rFonts w:ascii="宋体" w:hAnsi="宋体" w:eastAsia="宋体" w:cs="宋体"/>
          <w:color w:val="auto"/>
          <w:sz w:val="24"/>
        </w:rPr>
        <w:br w:type="textWrapping"/>
      </w:r>
      <w:r>
        <w:rPr>
          <w:rFonts w:ascii="宋体" w:hAnsi="宋体" w:eastAsia="宋体" w:cs="宋体"/>
          <w:color w:val="auto"/>
          <w:sz w:val="24"/>
        </w:rPr>
        <w:t>4.3.1在合同履行期间，委托方要求终止或解除合同，承担方未开始设计工作的，不退还委托方已付的定金，已开始设计工作的，委托方应根据承担方已进行的实际工作量，不足半时</w:t>
      </w:r>
      <w:bookmarkStart w:id="0" w:name="_GoBack"/>
      <w:bookmarkEnd w:id="0"/>
      <w:r>
        <w:rPr>
          <w:rFonts w:ascii="宋体" w:hAnsi="宋体" w:eastAsia="宋体" w:cs="宋体"/>
          <w:color w:val="auto"/>
          <w:sz w:val="24"/>
        </w:rPr>
        <w:t>，按该阶段设计费的一半支付，超过一半时，按该阶段设计费的全部支付。</w:t>
      </w:r>
    </w:p>
    <w:p>
      <w:pPr>
        <w:snapToGrid w:val="0"/>
        <w:spacing w:line="360" w:lineRule="auto"/>
        <w:ind w:firstLine="0" w:firstLineChars="0"/>
        <w:rPr>
          <w:rFonts w:ascii="宋体" w:hAnsi="宋体" w:eastAsia="宋体" w:cs="宋体"/>
          <w:color w:val="auto"/>
          <w:sz w:val="24"/>
        </w:rPr>
      </w:pPr>
      <w:r>
        <w:rPr>
          <w:rFonts w:ascii="宋体" w:hAnsi="宋体" w:eastAsia="宋体" w:cs="宋体"/>
          <w:color w:val="auto"/>
          <w:sz w:val="24"/>
        </w:rPr>
        <w:t>4.3.2合同生效后，</w:t>
      </w:r>
      <w:r>
        <w:rPr>
          <w:rFonts w:hint="default" w:ascii="宋体" w:hAnsi="宋体" w:eastAsia="宋体" w:cs="宋体"/>
          <w:color w:val="auto"/>
          <w:sz w:val="24"/>
        </w:rPr>
        <w:t>一</w:t>
      </w:r>
      <w:r>
        <w:rPr>
          <w:rFonts w:ascii="宋体" w:hAnsi="宋体" w:eastAsia="宋体" w:cs="宋体"/>
          <w:color w:val="auto"/>
          <w:sz w:val="24"/>
        </w:rPr>
        <w:t>方要求终止或解除合同，应双倍返还定金。</w:t>
      </w:r>
      <w:r>
        <w:rPr>
          <w:rFonts w:ascii="宋体" w:hAnsi="宋体" w:eastAsia="宋体" w:cs="宋体"/>
          <w:color w:val="auto"/>
          <w:sz w:val="24"/>
        </w:rPr>
        <w:br w:type="textWrapping"/>
      </w:r>
      <w:r>
        <w:rPr>
          <w:rFonts w:ascii="宋体" w:hAnsi="宋体" w:eastAsia="宋体" w:cs="宋体"/>
          <w:b/>
          <w:bCs/>
          <w:color w:val="auto"/>
          <w:sz w:val="24"/>
        </w:rPr>
        <w:t>第五章</w:t>
      </w:r>
      <w:r>
        <w:rPr>
          <w:rFonts w:hint="eastAsia" w:ascii="宋体" w:hAnsi="宋体" w:eastAsia="宋体" w:cs="宋体"/>
          <w:b/>
          <w:bCs/>
          <w:color w:val="auto"/>
          <w:sz w:val="24"/>
          <w:lang w:val="en-US" w:eastAsia="zh-CN"/>
        </w:rPr>
        <w:t xml:space="preserve"> </w:t>
      </w:r>
      <w:r>
        <w:rPr>
          <w:rFonts w:ascii="宋体" w:hAnsi="宋体" w:eastAsia="宋体" w:cs="宋体"/>
          <w:b/>
          <w:bCs/>
          <w:color w:val="auto"/>
          <w:sz w:val="24"/>
        </w:rPr>
        <w:t>合同文本说明</w:t>
      </w:r>
      <w:r>
        <w:rPr>
          <w:rFonts w:ascii="宋体" w:hAnsi="宋体" w:eastAsia="宋体" w:cs="宋体"/>
          <w:color w:val="auto"/>
          <w:sz w:val="24"/>
        </w:rPr>
        <w:br w:type="textWrapping"/>
      </w:r>
      <w:r>
        <w:rPr>
          <w:rFonts w:ascii="宋体" w:hAnsi="宋体" w:eastAsia="宋体" w:cs="宋体"/>
          <w:color w:val="auto"/>
          <w:sz w:val="24"/>
        </w:rPr>
        <w:t>5.1本合同经双方代表签字并加盖公章后至签字日起生效。有效期至双方履行完本合同条款后终止。</w:t>
      </w:r>
      <w:r>
        <w:rPr>
          <w:rFonts w:ascii="宋体" w:hAnsi="宋体" w:eastAsia="宋体" w:cs="宋体"/>
          <w:color w:val="auto"/>
          <w:sz w:val="24"/>
        </w:rPr>
        <w:br w:type="textWrapping"/>
      </w:r>
      <w:r>
        <w:rPr>
          <w:rFonts w:ascii="宋体" w:hAnsi="宋体" w:eastAsia="宋体" w:cs="宋体"/>
          <w:color w:val="auto"/>
          <w:sz w:val="24"/>
        </w:rPr>
        <w:t>5.2本合同条款内容与国家现行政策规定不符者，按国家有关政策执行。</w:t>
      </w:r>
      <w:r>
        <w:rPr>
          <w:rFonts w:ascii="宋体" w:hAnsi="宋体" w:eastAsia="宋体" w:cs="宋体"/>
          <w:color w:val="auto"/>
          <w:sz w:val="24"/>
        </w:rPr>
        <w:br w:type="textWrapping"/>
      </w:r>
      <w:r>
        <w:rPr>
          <w:rFonts w:ascii="宋体" w:hAnsi="宋体" w:eastAsia="宋体" w:cs="宋体"/>
          <w:color w:val="auto"/>
          <w:sz w:val="24"/>
        </w:rPr>
        <w:t>5.3本合同的一切补充协议、附件均为本合同组成部分，与本合同具有同等效力。本合同与补充协议矛盾以补充协议为准。</w:t>
      </w:r>
      <w:r>
        <w:rPr>
          <w:rFonts w:ascii="宋体" w:hAnsi="宋体" w:eastAsia="宋体" w:cs="宋体"/>
          <w:color w:val="auto"/>
          <w:sz w:val="24"/>
        </w:rPr>
        <w:br w:type="textWrapping"/>
      </w:r>
      <w:r>
        <w:rPr>
          <w:rFonts w:ascii="宋体" w:hAnsi="宋体" w:eastAsia="宋体" w:cs="宋体"/>
          <w:color w:val="auto"/>
          <w:sz w:val="24"/>
        </w:rPr>
        <w:t>5.4合同发生纠纷时，双方应及时协商解决，协商不成时可由上级主管部门调解，调解不成可向国家规定的合同管理机关申请调解或仲裁，也可以直接向人民法院起诉。</w:t>
      </w:r>
      <w:r>
        <w:rPr>
          <w:rFonts w:ascii="宋体" w:hAnsi="宋体" w:eastAsia="宋体" w:cs="宋体"/>
          <w:color w:val="auto"/>
          <w:sz w:val="24"/>
        </w:rPr>
        <w:br w:type="textWrapping"/>
      </w:r>
      <w:r>
        <w:rPr>
          <w:rFonts w:ascii="宋体" w:hAnsi="宋体" w:eastAsia="宋体" w:cs="宋体"/>
          <w:color w:val="auto"/>
          <w:sz w:val="24"/>
        </w:rPr>
        <w:t>5.5本合同一式</w:t>
      </w:r>
      <w:r>
        <w:rPr>
          <w:rFonts w:hint="default" w:ascii="宋体" w:hAnsi="宋体" w:eastAsia="宋体" w:cs="宋体"/>
          <w:color w:val="auto"/>
          <w:sz w:val="24"/>
        </w:rPr>
        <w:t>陆</w:t>
      </w:r>
      <w:r>
        <w:rPr>
          <w:rFonts w:ascii="宋体" w:hAnsi="宋体" w:eastAsia="宋体" w:cs="宋体"/>
          <w:color w:val="auto"/>
          <w:sz w:val="24"/>
        </w:rPr>
        <w:t>份，双方各</w:t>
      </w:r>
      <w:r>
        <w:rPr>
          <w:rFonts w:hint="default" w:ascii="宋体" w:hAnsi="宋体" w:eastAsia="宋体" w:cs="宋体"/>
          <w:color w:val="auto"/>
          <w:sz w:val="24"/>
        </w:rPr>
        <w:t>叁</w:t>
      </w:r>
      <w:r>
        <w:rPr>
          <w:rFonts w:ascii="宋体" w:hAnsi="宋体" w:eastAsia="宋体" w:cs="宋体"/>
          <w:color w:val="auto"/>
          <w:sz w:val="24"/>
        </w:rPr>
        <w:t>执份。</w:t>
      </w:r>
      <w:r>
        <w:rPr>
          <w:rFonts w:ascii="宋体" w:hAnsi="宋体" w:eastAsia="宋体" w:cs="宋体"/>
          <w:color w:val="auto"/>
          <w:sz w:val="24"/>
        </w:rPr>
        <w:br w:type="textWrapping"/>
      </w:r>
      <w:r>
        <w:rPr>
          <w:rFonts w:ascii="宋体" w:hAnsi="宋体" w:eastAsia="宋体" w:cs="宋体"/>
          <w:color w:val="auto"/>
          <w:sz w:val="24"/>
        </w:rPr>
        <w:br w:type="textWrapping"/>
      </w:r>
      <w:r>
        <w:rPr>
          <w:rFonts w:hint="default" w:ascii="宋体" w:hAnsi="宋体" w:eastAsia="宋体" w:cs="宋体"/>
          <w:color w:val="auto"/>
          <w:sz w:val="24"/>
        </w:rPr>
        <w:t>甲方（采购人）（盖章）：               乙方（供应商）（盖章）：</w:t>
      </w:r>
    </w:p>
    <w:p>
      <w:pPr>
        <w:snapToGrid w:val="0"/>
        <w:spacing w:line="360" w:lineRule="auto"/>
        <w:ind w:firstLine="0" w:firstLineChars="0"/>
        <w:rPr>
          <w:rFonts w:ascii="宋体" w:hAnsi="宋体" w:eastAsia="宋体" w:cs="宋体"/>
          <w:color w:val="auto"/>
          <w:sz w:val="24"/>
        </w:rPr>
      </w:pPr>
      <w:r>
        <w:rPr>
          <w:rFonts w:hint="default" w:ascii="宋体" w:hAnsi="宋体" w:eastAsia="宋体" w:cs="宋体"/>
          <w:color w:val="auto"/>
          <w:sz w:val="24"/>
        </w:rPr>
        <w:t>代表（签字）：                         代表（签字）：</w:t>
      </w:r>
    </w:p>
    <w:p>
      <w:pPr>
        <w:snapToGrid w:val="0"/>
        <w:spacing w:line="360" w:lineRule="auto"/>
        <w:ind w:firstLine="0" w:firstLineChars="0"/>
        <w:rPr>
          <w:rFonts w:ascii="宋体" w:hAnsi="宋体" w:eastAsia="宋体" w:cs="宋体"/>
          <w:color w:val="auto"/>
          <w:sz w:val="24"/>
        </w:rPr>
      </w:pPr>
      <w:r>
        <w:rPr>
          <w:rFonts w:hint="default" w:ascii="宋体" w:hAnsi="宋体" w:eastAsia="宋体" w:cs="宋体"/>
          <w:color w:val="auto"/>
          <w:sz w:val="24"/>
        </w:rPr>
        <w:t>开户行：                               开户行：</w:t>
      </w:r>
    </w:p>
    <w:p>
      <w:pPr>
        <w:snapToGrid w:val="0"/>
        <w:spacing w:line="360" w:lineRule="auto"/>
        <w:ind w:firstLine="0" w:firstLineChars="0"/>
        <w:rPr>
          <w:rFonts w:ascii="宋体" w:hAnsi="宋体" w:eastAsia="宋体" w:cs="宋体"/>
          <w:color w:val="auto"/>
          <w:sz w:val="24"/>
        </w:rPr>
      </w:pPr>
      <w:r>
        <w:rPr>
          <w:rFonts w:hint="default" w:ascii="宋体" w:hAnsi="宋体" w:eastAsia="宋体" w:cs="宋体"/>
          <w:color w:val="auto"/>
          <w:sz w:val="24"/>
        </w:rPr>
        <w:t>账户：                                 账户：</w:t>
      </w:r>
    </w:p>
    <w:p>
      <w:pPr>
        <w:snapToGrid w:val="0"/>
        <w:spacing w:line="360" w:lineRule="auto"/>
        <w:ind w:firstLine="0" w:firstLineChars="0"/>
        <w:rPr>
          <w:rFonts w:ascii="宋体" w:hAnsi="宋体" w:eastAsia="宋体" w:cs="宋体"/>
          <w:color w:val="auto"/>
          <w:sz w:val="24"/>
        </w:rPr>
      </w:pPr>
      <w:r>
        <w:rPr>
          <w:rFonts w:hint="default" w:ascii="宋体" w:hAnsi="宋体" w:eastAsia="宋体" w:cs="宋体"/>
          <w:color w:val="auto"/>
          <w:sz w:val="24"/>
        </w:rPr>
        <w:t>地址：                                 地址：</w:t>
      </w:r>
    </w:p>
    <w:p>
      <w:pPr>
        <w:snapToGrid w:val="0"/>
        <w:spacing w:line="360" w:lineRule="auto"/>
        <w:ind w:firstLine="0" w:firstLineChars="0"/>
        <w:rPr>
          <w:rFonts w:ascii="宋体" w:hAnsi="宋体" w:eastAsia="宋体" w:cs="宋体"/>
          <w:color w:val="auto"/>
          <w:sz w:val="24"/>
        </w:rPr>
      </w:pPr>
      <w:r>
        <w:rPr>
          <w:rFonts w:hint="default" w:ascii="宋体" w:hAnsi="宋体" w:eastAsia="宋体" w:cs="宋体"/>
          <w:color w:val="auto"/>
          <w:sz w:val="24"/>
        </w:rPr>
        <w:t>纳税识别号：                           纳税识别号：</w:t>
      </w:r>
    </w:p>
    <w:p>
      <w:pPr>
        <w:snapToGrid w:val="0"/>
        <w:spacing w:line="360" w:lineRule="auto"/>
        <w:ind w:firstLine="0" w:firstLineChars="0"/>
        <w:rPr>
          <w:rFonts w:ascii="宋体" w:hAnsi="宋体" w:eastAsia="宋体" w:cs="宋体"/>
          <w:color w:val="auto"/>
          <w:sz w:val="24"/>
        </w:rPr>
      </w:pPr>
      <w:r>
        <w:rPr>
          <w:rFonts w:hint="default" w:ascii="宋体" w:hAnsi="宋体" w:eastAsia="宋体" w:cs="宋体"/>
          <w:color w:val="auto"/>
          <w:sz w:val="24"/>
        </w:rPr>
        <w:t xml:space="preserve">电话：                                 电话： </w:t>
      </w:r>
    </w:p>
    <w:p>
      <w:pPr>
        <w:snapToGrid w:val="0"/>
        <w:spacing w:line="360" w:lineRule="auto"/>
        <w:ind w:firstLine="487" w:firstLineChars="203"/>
        <w:rPr>
          <w:rFonts w:ascii="宋体" w:hAnsi="宋体" w:eastAsia="宋体" w:cs="宋体"/>
          <w:color w:val="auto"/>
          <w:kern w:val="2"/>
          <w:sz w:val="24"/>
          <w:szCs w:val="24"/>
        </w:rPr>
      </w:pPr>
      <w:r>
        <w:rPr>
          <w:rFonts w:hint="default" w:ascii="宋体" w:hAnsi="宋体" w:eastAsia="宋体" w:cs="宋体"/>
          <w:color w:val="auto"/>
          <w:kern w:val="2"/>
          <w:sz w:val="24"/>
          <w:szCs w:val="24"/>
        </w:rPr>
        <w:t>年　  　月　  　日                         年　  　月　  　日</w:t>
      </w:r>
    </w:p>
    <w:p>
      <w:pPr>
        <w:snapToGrid w:val="0"/>
        <w:spacing w:line="360" w:lineRule="auto"/>
        <w:ind w:firstLine="446" w:firstLineChars="203"/>
        <w:rPr>
          <w:rFonts w:ascii="宋体" w:hAnsi="宋体" w:eastAsia="微软雅黑" w:cs="宋体"/>
          <w:color w:val="auto"/>
          <w:kern w:val="0"/>
          <w:sz w:val="22"/>
          <w:szCs w:val="22"/>
        </w:rPr>
      </w:pPr>
    </w:p>
    <w:p>
      <w:pPr>
        <w:pStyle w:val="2"/>
        <w:rPr>
          <w:rFonts w:ascii="宋体" w:hAnsi="宋体" w:eastAsia="宋体" w:cs="宋体"/>
          <w:color w:val="auto"/>
          <w:sz w:val="24"/>
          <w:szCs w:val="24"/>
        </w:rPr>
      </w:pPr>
    </w:p>
    <w:p>
      <w:pPr>
        <w:pStyle w:val="2"/>
        <w:rPr>
          <w:rFonts w:ascii="宋体" w:hAnsi="宋体" w:eastAsia="微软雅黑" w:cs="宋体"/>
          <w:b/>
          <w:bCs/>
          <w:color w:val="auto"/>
          <w:kern w:val="0"/>
          <w:sz w:val="33"/>
        </w:rPr>
      </w:pPr>
    </w:p>
    <w:p>
      <w:pPr>
        <w:spacing w:beforeLines="50"/>
        <w:jc w:val="center"/>
        <w:rPr>
          <w:rStyle w:val="10"/>
          <w:rFonts w:ascii="微软雅黑" w:hAnsi="微软雅黑" w:eastAsia="微软雅黑" w:cs="微软雅黑"/>
          <w:color w:val="auto"/>
          <w:kern w:val="0"/>
          <w:sz w:val="36"/>
          <w:szCs w:val="36"/>
        </w:rPr>
      </w:pPr>
      <w:r>
        <w:rPr>
          <w:rStyle w:val="10"/>
          <w:rFonts w:hint="eastAsia" w:ascii="微软雅黑" w:hAnsi="微软雅黑" w:eastAsia="微软雅黑" w:cs="微软雅黑"/>
          <w:color w:val="auto"/>
          <w:kern w:val="0"/>
          <w:sz w:val="36"/>
          <w:szCs w:val="36"/>
        </w:rPr>
        <w:t>第三章  首次响应文件格式</w:t>
      </w:r>
    </w:p>
    <w:p>
      <w:pPr>
        <w:pStyle w:val="2"/>
        <w:rPr>
          <w:rFonts w:ascii="微软雅黑" w:hAnsi="微软雅黑" w:eastAsia="微软雅黑" w:cs="微软雅黑"/>
          <w:color w:val="auto"/>
          <w:kern w:val="0"/>
          <w:sz w:val="24"/>
          <w:szCs w:val="24"/>
        </w:rPr>
      </w:pPr>
      <w:r>
        <w:rPr>
          <w:rFonts w:hint="eastAsia" w:ascii="微软雅黑" w:hAnsi="微软雅黑" w:eastAsia="微软雅黑" w:cs="微软雅黑"/>
          <w:color w:val="auto"/>
          <w:kern w:val="0"/>
          <w:sz w:val="24"/>
          <w:szCs w:val="24"/>
        </w:rPr>
        <w:t> </w:t>
      </w:r>
    </w:p>
    <w:p>
      <w:pPr>
        <w:pStyle w:val="2"/>
        <w:jc w:val="center"/>
        <w:rPr>
          <w:rFonts w:ascii="微软雅黑" w:hAnsi="微软雅黑" w:eastAsia="微软雅黑" w:cs="微软雅黑"/>
          <w:color w:val="auto"/>
          <w:kern w:val="0"/>
          <w:sz w:val="24"/>
          <w:szCs w:val="24"/>
        </w:rPr>
      </w:pPr>
      <w:r>
        <w:rPr>
          <w:rFonts w:hint="eastAsia" w:ascii="微软雅黑" w:hAnsi="微软雅黑" w:eastAsia="微软雅黑" w:cs="微软雅黑"/>
          <w:color w:val="auto"/>
          <w:kern w:val="0"/>
          <w:sz w:val="24"/>
          <w:szCs w:val="24"/>
        </w:rPr>
        <w:t>编制说明</w:t>
      </w:r>
    </w:p>
    <w:p>
      <w:pPr>
        <w:pStyle w:val="2"/>
        <w:ind w:firstLine="0" w:firstLineChars="0"/>
        <w:rPr>
          <w:rFonts w:ascii="微软雅黑" w:hAnsi="微软雅黑" w:eastAsia="微软雅黑" w:cs="微软雅黑"/>
          <w:color w:val="auto"/>
          <w:kern w:val="0"/>
          <w:sz w:val="24"/>
          <w:szCs w:val="24"/>
        </w:rPr>
      </w:pPr>
      <w:r>
        <w:rPr>
          <w:rFonts w:hint="eastAsia" w:ascii="微软雅黑" w:hAnsi="微软雅黑" w:eastAsia="微软雅黑" w:cs="微软雅黑"/>
          <w:color w:val="auto"/>
          <w:kern w:val="0"/>
          <w:sz w:val="24"/>
          <w:szCs w:val="24"/>
        </w:rPr>
        <w:t> 1、本附件所有格式为响应文件的组成部分，供采购人或代理机构编制磋商文件时参考使用。由于新增政策、行业管理规定或者不同项目实际特点需要,则采购人或代理机构可以对有关表格进行必要的补充或修改，以满足实际项目的使用。</w:t>
      </w:r>
    </w:p>
    <w:p>
      <w:pPr>
        <w:pStyle w:val="2"/>
        <w:rPr>
          <w:rFonts w:ascii="微软雅黑" w:hAnsi="微软雅黑" w:eastAsia="微软雅黑" w:cs="微软雅黑"/>
          <w:color w:val="auto"/>
          <w:kern w:val="0"/>
          <w:sz w:val="24"/>
          <w:szCs w:val="24"/>
        </w:rPr>
      </w:pPr>
      <w:r>
        <w:rPr>
          <w:rFonts w:hint="eastAsia" w:ascii="微软雅黑" w:hAnsi="微软雅黑" w:eastAsia="微软雅黑" w:cs="微软雅黑"/>
          <w:color w:val="auto"/>
          <w:kern w:val="0"/>
          <w:sz w:val="24"/>
          <w:szCs w:val="24"/>
        </w:rPr>
        <w:t>    2、除询价文件另有规定外，询价文件要求原件的，供应商在纸质响应文件正本中应提供原件；询价文件要求复印件的，供应商在纸质响应文件中可提供原件、复印件或扫描件；询价文件对原件、复印件未作要求的，供应商可自行确定在纸质响应文件中提供原件、复印件或扫描件（若供应商提供注明“复印件无效”的材料或资料，供应商在纸质响应文件正本中应提供原件）。</w:t>
      </w:r>
    </w:p>
    <w:p>
      <w:pPr>
        <w:pStyle w:val="2"/>
        <w:rPr>
          <w:rFonts w:ascii="微软雅黑" w:hAnsi="微软雅黑" w:eastAsia="微软雅黑" w:cs="微软雅黑"/>
          <w:color w:val="auto"/>
          <w:kern w:val="0"/>
          <w:sz w:val="24"/>
          <w:szCs w:val="24"/>
        </w:rPr>
      </w:pPr>
    </w:p>
    <w:p>
      <w:pPr>
        <w:pStyle w:val="2"/>
        <w:rPr>
          <w:rFonts w:ascii="微软雅黑" w:hAnsi="微软雅黑" w:eastAsia="微软雅黑" w:cs="微软雅黑"/>
          <w:color w:val="auto"/>
          <w:kern w:val="0"/>
          <w:sz w:val="24"/>
          <w:szCs w:val="24"/>
        </w:rPr>
      </w:pPr>
    </w:p>
    <w:p>
      <w:pPr>
        <w:pStyle w:val="2"/>
        <w:rPr>
          <w:rFonts w:ascii="微软雅黑" w:hAnsi="微软雅黑" w:eastAsia="微软雅黑" w:cs="微软雅黑"/>
          <w:color w:val="auto"/>
          <w:kern w:val="0"/>
          <w:sz w:val="24"/>
          <w:szCs w:val="24"/>
        </w:rPr>
      </w:pPr>
    </w:p>
    <w:p>
      <w:pPr>
        <w:pStyle w:val="2"/>
        <w:rPr>
          <w:rFonts w:ascii="微软雅黑" w:hAnsi="微软雅黑" w:eastAsia="微软雅黑" w:cs="微软雅黑"/>
          <w:color w:val="auto"/>
          <w:kern w:val="0"/>
          <w:sz w:val="24"/>
          <w:szCs w:val="24"/>
        </w:rPr>
      </w:pPr>
    </w:p>
    <w:p>
      <w:pPr>
        <w:pStyle w:val="2"/>
        <w:rPr>
          <w:rFonts w:ascii="微软雅黑" w:hAnsi="微软雅黑" w:eastAsia="微软雅黑" w:cs="微软雅黑"/>
          <w:color w:val="auto"/>
          <w:kern w:val="0"/>
          <w:sz w:val="24"/>
          <w:szCs w:val="24"/>
        </w:rPr>
      </w:pPr>
    </w:p>
    <w:p>
      <w:pPr>
        <w:pStyle w:val="2"/>
        <w:rPr>
          <w:rFonts w:ascii="微软雅黑" w:hAnsi="微软雅黑" w:eastAsia="微软雅黑" w:cs="微软雅黑"/>
          <w:color w:val="auto"/>
          <w:kern w:val="0"/>
          <w:sz w:val="24"/>
          <w:szCs w:val="24"/>
        </w:rPr>
      </w:pPr>
    </w:p>
    <w:p>
      <w:pPr>
        <w:pStyle w:val="2"/>
        <w:rPr>
          <w:rFonts w:ascii="微软雅黑" w:hAnsi="微软雅黑" w:eastAsia="微软雅黑" w:cs="微软雅黑"/>
          <w:color w:val="auto"/>
          <w:kern w:val="0"/>
          <w:sz w:val="24"/>
          <w:szCs w:val="24"/>
        </w:rPr>
      </w:pPr>
    </w:p>
    <w:p>
      <w:pPr>
        <w:pStyle w:val="2"/>
        <w:rPr>
          <w:rFonts w:ascii="微软雅黑" w:hAnsi="微软雅黑" w:eastAsia="微软雅黑" w:cs="微软雅黑"/>
          <w:color w:val="auto"/>
          <w:kern w:val="0"/>
          <w:sz w:val="24"/>
          <w:szCs w:val="24"/>
        </w:rPr>
      </w:pPr>
    </w:p>
    <w:p>
      <w:pPr>
        <w:pStyle w:val="2"/>
        <w:rPr>
          <w:rFonts w:ascii="微软雅黑" w:hAnsi="微软雅黑" w:eastAsia="微软雅黑" w:cs="微软雅黑"/>
          <w:color w:val="auto"/>
          <w:kern w:val="0"/>
          <w:sz w:val="24"/>
          <w:szCs w:val="24"/>
        </w:rPr>
      </w:pPr>
    </w:p>
    <w:p>
      <w:pPr>
        <w:pStyle w:val="2"/>
        <w:rPr>
          <w:rFonts w:ascii="微软雅黑" w:hAnsi="微软雅黑" w:eastAsia="微软雅黑" w:cs="微软雅黑"/>
          <w:color w:val="auto"/>
          <w:kern w:val="0"/>
          <w:sz w:val="24"/>
          <w:szCs w:val="24"/>
        </w:rPr>
      </w:pPr>
    </w:p>
    <w:p>
      <w:pPr>
        <w:widowControl/>
        <w:shd w:val="clear" w:color="auto" w:fill="FFFFFF"/>
        <w:spacing w:before="68" w:after="68"/>
        <w:jc w:val="center"/>
        <w:rPr>
          <w:rFonts w:ascii="微软雅黑" w:hAnsi="微软雅黑" w:eastAsia="微软雅黑" w:cs="宋体"/>
          <w:color w:val="auto"/>
          <w:kern w:val="0"/>
          <w:sz w:val="18"/>
          <w:szCs w:val="18"/>
        </w:rPr>
      </w:pPr>
      <w:r>
        <w:rPr>
          <w:rFonts w:ascii="宋体" w:hAnsi="宋体" w:eastAsia="微软雅黑" w:cs="宋体"/>
          <w:b/>
          <w:bCs/>
          <w:color w:val="auto"/>
          <w:kern w:val="0"/>
          <w:sz w:val="33"/>
        </w:rPr>
        <w:t>福建省</w:t>
      </w:r>
      <w:r>
        <w:rPr>
          <w:rFonts w:hint="eastAsia" w:ascii="宋体" w:hAnsi="宋体" w:eastAsia="微软雅黑" w:cs="宋体"/>
          <w:b/>
          <w:bCs/>
          <w:color w:val="auto"/>
          <w:kern w:val="0"/>
          <w:sz w:val="33"/>
        </w:rPr>
        <w:t>厦门市私立集美学校委员会采购项目</w:t>
      </w:r>
    </w:p>
    <w:p>
      <w:pPr>
        <w:widowControl/>
        <w:shd w:val="clear" w:color="auto" w:fill="FFFFFF"/>
        <w:spacing w:before="68" w:after="68"/>
        <w:jc w:val="center"/>
        <w:rPr>
          <w:rFonts w:ascii="微软雅黑" w:hAnsi="微软雅黑" w:eastAsia="微软雅黑" w:cs="宋体"/>
          <w:color w:val="auto"/>
          <w:kern w:val="0"/>
          <w:sz w:val="18"/>
          <w:szCs w:val="18"/>
        </w:rPr>
      </w:pPr>
      <w:r>
        <w:rPr>
          <w:rFonts w:hint="eastAsia" w:ascii="宋体" w:hAnsi="宋体" w:eastAsia="微软雅黑" w:cs="宋体"/>
          <w:b/>
          <w:bCs/>
          <w:color w:val="auto"/>
          <w:kern w:val="0"/>
          <w:sz w:val="22"/>
        </w:rPr>
        <w:t>询价</w:t>
      </w:r>
      <w:r>
        <w:rPr>
          <w:rFonts w:ascii="宋体" w:hAnsi="宋体" w:eastAsia="微软雅黑" w:cs="宋体"/>
          <w:b/>
          <w:bCs/>
          <w:color w:val="auto"/>
          <w:kern w:val="0"/>
          <w:sz w:val="22"/>
        </w:rPr>
        <w:t>响应文件</w:t>
      </w:r>
      <w:r>
        <w:rPr>
          <w:rFonts w:ascii="宋体" w:hAnsi="宋体" w:eastAsia="微软雅黑" w:cs="宋体"/>
          <w:b/>
          <w:bCs/>
          <w:color w:val="auto"/>
          <w:kern w:val="0"/>
          <w:sz w:val="22"/>
          <w:szCs w:val="22"/>
        </w:rPr>
        <w:br w:type="textWrapping"/>
      </w:r>
      <w:r>
        <w:rPr>
          <w:rFonts w:ascii="宋体" w:hAnsi="宋体" w:eastAsia="微软雅黑" w:cs="宋体"/>
          <w:b/>
          <w:bCs/>
          <w:color w:val="auto"/>
          <w:kern w:val="0"/>
          <w:sz w:val="22"/>
        </w:rPr>
        <w:t>（首次）</w:t>
      </w:r>
    </w:p>
    <w:p>
      <w:pPr>
        <w:widowControl/>
        <w:shd w:val="clear" w:color="auto" w:fill="FFFFFF"/>
        <w:spacing w:before="68" w:after="68"/>
        <w:jc w:val="center"/>
        <w:rPr>
          <w:rFonts w:ascii="微软雅黑" w:hAnsi="微软雅黑" w:eastAsia="微软雅黑" w:cs="宋体"/>
          <w:color w:val="auto"/>
          <w:kern w:val="0"/>
          <w:sz w:val="18"/>
          <w:szCs w:val="18"/>
        </w:rPr>
      </w:pPr>
      <w:r>
        <w:rPr>
          <w:rFonts w:ascii="宋体" w:hAnsi="宋体" w:eastAsia="微软雅黑" w:cs="宋体"/>
          <w:color w:val="auto"/>
          <w:kern w:val="0"/>
          <w:sz w:val="27"/>
          <w:szCs w:val="27"/>
        </w:rPr>
        <w:t> </w:t>
      </w:r>
    </w:p>
    <w:p>
      <w:pPr>
        <w:widowControl/>
        <w:shd w:val="clear" w:color="auto" w:fill="FFFFFF"/>
        <w:spacing w:before="68" w:after="68"/>
        <w:jc w:val="center"/>
        <w:rPr>
          <w:rFonts w:ascii="微软雅黑" w:hAnsi="微软雅黑" w:eastAsia="微软雅黑" w:cs="宋体"/>
          <w:color w:val="auto"/>
          <w:kern w:val="0"/>
          <w:sz w:val="18"/>
          <w:szCs w:val="18"/>
        </w:rPr>
      </w:pPr>
      <w:r>
        <w:rPr>
          <w:rFonts w:ascii="宋体" w:hAnsi="宋体" w:eastAsia="微软雅黑" w:cs="宋体"/>
          <w:color w:val="auto"/>
          <w:kern w:val="0"/>
          <w:sz w:val="27"/>
          <w:szCs w:val="27"/>
        </w:rPr>
        <w:t> </w:t>
      </w:r>
    </w:p>
    <w:p>
      <w:pPr>
        <w:widowControl/>
        <w:shd w:val="clear" w:color="auto" w:fill="FFFFFF"/>
        <w:spacing w:before="68" w:after="68"/>
        <w:ind w:firstLine="1141"/>
        <w:jc w:val="left"/>
        <w:rPr>
          <w:rFonts w:ascii="宋体" w:hAnsi="宋体" w:eastAsia="微软雅黑" w:cs="宋体"/>
          <w:b/>
          <w:bCs/>
          <w:color w:val="auto"/>
          <w:kern w:val="0"/>
          <w:sz w:val="33"/>
          <w:u w:val="single"/>
        </w:rPr>
      </w:pPr>
      <w:r>
        <w:rPr>
          <w:rFonts w:ascii="宋体" w:hAnsi="宋体" w:eastAsia="微软雅黑" w:cs="宋体"/>
          <w:b/>
          <w:bCs/>
          <w:color w:val="auto"/>
          <w:kern w:val="0"/>
          <w:sz w:val="22"/>
        </w:rPr>
        <w:t>项目名称：</w:t>
      </w:r>
      <w:r>
        <w:rPr>
          <w:rFonts w:ascii="宋体" w:hAnsi="宋体" w:eastAsia="微软雅黑" w:cs="宋体"/>
          <w:b/>
          <w:bCs/>
          <w:color w:val="auto"/>
          <w:kern w:val="0"/>
          <w:sz w:val="33"/>
          <w:u w:val="single"/>
        </w:rPr>
        <w:t>               </w:t>
      </w:r>
    </w:p>
    <w:p>
      <w:pPr>
        <w:widowControl/>
        <w:shd w:val="clear" w:color="auto" w:fill="FFFFFF"/>
        <w:spacing w:before="68" w:after="68"/>
        <w:ind w:firstLine="1141"/>
        <w:jc w:val="left"/>
        <w:rPr>
          <w:rFonts w:ascii="微软雅黑" w:hAnsi="微软雅黑" w:eastAsia="微软雅黑" w:cs="宋体"/>
          <w:color w:val="auto"/>
          <w:kern w:val="0"/>
          <w:sz w:val="18"/>
          <w:szCs w:val="18"/>
        </w:rPr>
      </w:pPr>
      <w:r>
        <w:rPr>
          <w:rFonts w:ascii="宋体" w:hAnsi="宋体" w:eastAsia="微软雅黑" w:cs="宋体"/>
          <w:b/>
          <w:bCs/>
          <w:color w:val="auto"/>
          <w:kern w:val="0"/>
          <w:sz w:val="22"/>
        </w:rPr>
        <w:t>项目</w:t>
      </w:r>
      <w:r>
        <w:rPr>
          <w:rFonts w:hint="eastAsia" w:ascii="宋体" w:hAnsi="宋体" w:eastAsia="微软雅黑" w:cs="宋体"/>
          <w:b/>
          <w:bCs/>
          <w:color w:val="auto"/>
          <w:kern w:val="0"/>
          <w:sz w:val="22"/>
          <w:lang w:eastAsia="zh-CN"/>
        </w:rPr>
        <w:t>编码</w:t>
      </w:r>
      <w:r>
        <w:rPr>
          <w:rFonts w:ascii="宋体" w:hAnsi="宋体" w:eastAsia="微软雅黑" w:cs="宋体"/>
          <w:b/>
          <w:bCs/>
          <w:color w:val="auto"/>
          <w:kern w:val="0"/>
          <w:sz w:val="22"/>
        </w:rPr>
        <w:t>：</w:t>
      </w:r>
      <w:r>
        <w:rPr>
          <w:rFonts w:ascii="宋体" w:hAnsi="宋体" w:eastAsia="微软雅黑" w:cs="宋体"/>
          <w:b/>
          <w:bCs/>
          <w:color w:val="auto"/>
          <w:kern w:val="0"/>
          <w:sz w:val="33"/>
          <w:u w:val="single"/>
        </w:rPr>
        <w:t>               </w:t>
      </w:r>
    </w:p>
    <w:p>
      <w:pPr>
        <w:pStyle w:val="2"/>
        <w:rPr>
          <w:rFonts w:hint="default" w:eastAsia="微软雅黑" w:asciiTheme="minorHAnsi" w:hAnsiTheme="minorHAnsi" w:cstheme="minorBidi"/>
          <w:color w:val="auto"/>
          <w:kern w:val="2"/>
          <w:sz w:val="21"/>
          <w:szCs w:val="21"/>
        </w:rPr>
      </w:pPr>
    </w:p>
    <w:p>
      <w:pPr>
        <w:widowControl/>
        <w:shd w:val="clear" w:color="auto" w:fill="FFFFFF"/>
        <w:spacing w:before="68" w:after="68"/>
        <w:jc w:val="center"/>
        <w:rPr>
          <w:rFonts w:ascii="微软雅黑" w:hAnsi="微软雅黑" w:eastAsia="微软雅黑" w:cs="宋体"/>
          <w:color w:val="auto"/>
          <w:kern w:val="0"/>
          <w:sz w:val="18"/>
          <w:szCs w:val="18"/>
        </w:rPr>
      </w:pPr>
      <w:r>
        <w:rPr>
          <w:rFonts w:ascii="宋体" w:hAnsi="宋体" w:eastAsia="微软雅黑" w:cs="宋体"/>
          <w:b/>
          <w:bCs/>
          <w:color w:val="auto"/>
          <w:kern w:val="0"/>
          <w:sz w:val="33"/>
        </w:rPr>
        <w:t> </w:t>
      </w:r>
    </w:p>
    <w:p>
      <w:pPr>
        <w:widowControl/>
        <w:shd w:val="clear" w:color="auto" w:fill="FFFFFF"/>
        <w:spacing w:before="68" w:after="68"/>
        <w:jc w:val="center"/>
        <w:rPr>
          <w:rFonts w:ascii="微软雅黑" w:hAnsi="微软雅黑" w:eastAsia="微软雅黑" w:cs="宋体"/>
          <w:color w:val="auto"/>
          <w:kern w:val="0"/>
          <w:sz w:val="18"/>
          <w:szCs w:val="18"/>
        </w:rPr>
      </w:pPr>
      <w:r>
        <w:rPr>
          <w:rFonts w:ascii="宋体" w:hAnsi="宋体" w:eastAsia="微软雅黑" w:cs="宋体"/>
          <w:b/>
          <w:bCs/>
          <w:color w:val="auto"/>
          <w:kern w:val="0"/>
          <w:sz w:val="33"/>
        </w:rPr>
        <w:t> </w:t>
      </w:r>
    </w:p>
    <w:p>
      <w:pPr>
        <w:widowControl/>
        <w:shd w:val="clear" w:color="auto" w:fill="FFFFFF"/>
        <w:spacing w:before="68" w:after="68"/>
        <w:jc w:val="center"/>
        <w:rPr>
          <w:rFonts w:ascii="宋体" w:hAnsi="宋体" w:eastAsia="微软雅黑" w:cs="宋体"/>
          <w:b/>
          <w:bCs/>
          <w:color w:val="auto"/>
          <w:kern w:val="0"/>
          <w:sz w:val="33"/>
        </w:rPr>
      </w:pPr>
      <w:r>
        <w:rPr>
          <w:rFonts w:ascii="宋体" w:hAnsi="宋体" w:eastAsia="微软雅黑" w:cs="宋体"/>
          <w:b/>
          <w:bCs/>
          <w:color w:val="auto"/>
          <w:kern w:val="0"/>
          <w:sz w:val="33"/>
        </w:rPr>
        <w:t> </w:t>
      </w:r>
    </w:p>
    <w:p>
      <w:pPr>
        <w:widowControl/>
        <w:shd w:val="clear" w:color="auto" w:fill="FFFFFF"/>
        <w:spacing w:before="68" w:after="68"/>
        <w:jc w:val="center"/>
        <w:rPr>
          <w:rFonts w:ascii="宋体" w:hAnsi="宋体" w:eastAsia="微软雅黑" w:cs="宋体"/>
          <w:b/>
          <w:bCs/>
          <w:color w:val="auto"/>
          <w:kern w:val="0"/>
          <w:sz w:val="33"/>
        </w:rPr>
      </w:pPr>
    </w:p>
    <w:p>
      <w:pPr>
        <w:widowControl/>
        <w:shd w:val="clear" w:color="auto" w:fill="FFFFFF"/>
        <w:spacing w:before="68" w:after="68"/>
        <w:jc w:val="center"/>
        <w:rPr>
          <w:rFonts w:ascii="宋体" w:hAnsi="宋体" w:eastAsia="微软雅黑" w:cs="宋体"/>
          <w:b/>
          <w:bCs/>
          <w:color w:val="auto"/>
          <w:kern w:val="0"/>
          <w:sz w:val="33"/>
        </w:rPr>
      </w:pPr>
    </w:p>
    <w:p>
      <w:pPr>
        <w:widowControl/>
        <w:shd w:val="clear" w:color="auto" w:fill="FFFFFF"/>
        <w:spacing w:before="68" w:after="68"/>
        <w:jc w:val="left"/>
        <w:rPr>
          <w:rFonts w:ascii="微软雅黑" w:hAnsi="微软雅黑" w:eastAsia="微软雅黑" w:cs="宋体"/>
          <w:color w:val="auto"/>
          <w:kern w:val="0"/>
          <w:sz w:val="18"/>
          <w:szCs w:val="18"/>
        </w:rPr>
      </w:pPr>
      <w:r>
        <w:rPr>
          <w:rFonts w:ascii="宋体" w:hAnsi="宋体" w:eastAsia="微软雅黑" w:cs="宋体"/>
          <w:b/>
          <w:bCs/>
          <w:color w:val="auto"/>
          <w:kern w:val="0"/>
          <w:sz w:val="33"/>
        </w:rPr>
        <w:t> </w:t>
      </w:r>
    </w:p>
    <w:p>
      <w:pPr>
        <w:widowControl/>
        <w:shd w:val="clear" w:color="auto" w:fill="FFFFFF"/>
        <w:spacing w:before="68" w:after="68"/>
        <w:jc w:val="left"/>
        <w:rPr>
          <w:rFonts w:ascii="微软雅黑" w:hAnsi="微软雅黑" w:eastAsia="微软雅黑" w:cs="宋体"/>
          <w:color w:val="auto"/>
          <w:kern w:val="0"/>
          <w:sz w:val="18"/>
          <w:szCs w:val="18"/>
        </w:rPr>
      </w:pPr>
      <w:r>
        <w:rPr>
          <w:rFonts w:ascii="宋体" w:hAnsi="宋体" w:eastAsia="微软雅黑" w:cs="宋体"/>
          <w:b/>
          <w:bCs/>
          <w:color w:val="auto"/>
          <w:kern w:val="0"/>
          <w:sz w:val="33"/>
        </w:rPr>
        <w:t> </w:t>
      </w:r>
    </w:p>
    <w:p>
      <w:pPr>
        <w:widowControl/>
        <w:shd w:val="clear" w:color="auto" w:fill="FFFFFF"/>
        <w:spacing w:before="68" w:after="68"/>
        <w:jc w:val="left"/>
        <w:rPr>
          <w:rFonts w:ascii="微软雅黑" w:hAnsi="微软雅黑" w:eastAsia="微软雅黑" w:cs="宋体"/>
          <w:color w:val="auto"/>
          <w:kern w:val="0"/>
          <w:sz w:val="18"/>
          <w:szCs w:val="18"/>
        </w:rPr>
      </w:pPr>
      <w:r>
        <w:rPr>
          <w:rFonts w:ascii="宋体" w:hAnsi="宋体" w:eastAsia="微软雅黑" w:cs="宋体"/>
          <w:b/>
          <w:bCs/>
          <w:color w:val="auto"/>
          <w:kern w:val="0"/>
          <w:sz w:val="33"/>
        </w:rPr>
        <w:t> </w:t>
      </w:r>
    </w:p>
    <w:p>
      <w:pPr>
        <w:widowControl/>
        <w:shd w:val="clear" w:color="auto" w:fill="FFFFFF"/>
        <w:spacing w:before="68" w:after="68"/>
        <w:jc w:val="left"/>
        <w:rPr>
          <w:rFonts w:ascii="微软雅黑" w:hAnsi="微软雅黑" w:eastAsia="微软雅黑" w:cs="宋体"/>
          <w:color w:val="auto"/>
          <w:kern w:val="0"/>
          <w:sz w:val="18"/>
          <w:szCs w:val="18"/>
        </w:rPr>
      </w:pPr>
      <w:r>
        <w:rPr>
          <w:rFonts w:ascii="宋体" w:hAnsi="宋体" w:eastAsia="微软雅黑" w:cs="宋体"/>
          <w:b/>
          <w:bCs/>
          <w:color w:val="auto"/>
          <w:kern w:val="0"/>
          <w:sz w:val="33"/>
        </w:rPr>
        <w:t>    </w:t>
      </w:r>
      <w:r>
        <w:rPr>
          <w:rFonts w:ascii="宋体" w:hAnsi="宋体" w:eastAsia="微软雅黑" w:cs="宋体"/>
          <w:b/>
          <w:bCs/>
          <w:color w:val="auto"/>
          <w:kern w:val="0"/>
          <w:sz w:val="22"/>
        </w:rPr>
        <w:t>供应商名称 ：</w:t>
      </w:r>
      <w:r>
        <w:rPr>
          <w:rFonts w:ascii="宋体" w:hAnsi="宋体" w:eastAsia="微软雅黑" w:cs="宋体"/>
          <w:b/>
          <w:bCs/>
          <w:color w:val="auto"/>
          <w:kern w:val="0"/>
          <w:sz w:val="22"/>
          <w:u w:val="single"/>
        </w:rPr>
        <w:t>               </w:t>
      </w:r>
    </w:p>
    <w:p>
      <w:pPr>
        <w:widowControl/>
        <w:shd w:val="clear" w:color="auto" w:fill="FFFFFF"/>
        <w:spacing w:before="68" w:after="68"/>
        <w:jc w:val="left"/>
        <w:rPr>
          <w:rFonts w:ascii="微软雅黑" w:hAnsi="微软雅黑" w:eastAsia="微软雅黑" w:cs="宋体"/>
          <w:color w:val="auto"/>
          <w:kern w:val="0"/>
          <w:sz w:val="18"/>
          <w:szCs w:val="18"/>
        </w:rPr>
      </w:pPr>
      <w:r>
        <w:rPr>
          <w:rFonts w:ascii="宋体" w:hAnsi="宋体" w:eastAsia="微软雅黑" w:cs="宋体"/>
          <w:b/>
          <w:bCs/>
          <w:color w:val="auto"/>
          <w:kern w:val="0"/>
          <w:sz w:val="33"/>
        </w:rPr>
        <w:t>    </w:t>
      </w:r>
      <w:r>
        <w:rPr>
          <w:rFonts w:ascii="宋体" w:hAnsi="宋体" w:eastAsia="微软雅黑" w:cs="宋体"/>
          <w:b/>
          <w:bCs/>
          <w:color w:val="auto"/>
          <w:kern w:val="0"/>
          <w:sz w:val="22"/>
        </w:rPr>
        <w:t>日   期 ：</w:t>
      </w:r>
      <w:r>
        <w:rPr>
          <w:rFonts w:ascii="宋体" w:hAnsi="宋体" w:eastAsia="微软雅黑" w:cs="宋体"/>
          <w:b/>
          <w:bCs/>
          <w:color w:val="auto"/>
          <w:kern w:val="0"/>
          <w:sz w:val="22"/>
          <w:u w:val="single"/>
        </w:rPr>
        <w:t>               </w:t>
      </w:r>
    </w:p>
    <w:p>
      <w:pPr>
        <w:widowControl/>
        <w:shd w:val="clear" w:color="auto" w:fill="FFFFFF"/>
        <w:spacing w:before="68" w:after="68"/>
        <w:jc w:val="center"/>
        <w:rPr>
          <w:rFonts w:ascii="宋体" w:hAnsi="宋体" w:eastAsia="微软雅黑" w:cs="宋体"/>
          <w:b/>
          <w:bCs/>
          <w:color w:val="auto"/>
          <w:kern w:val="0"/>
          <w:sz w:val="22"/>
          <w:szCs w:val="22"/>
          <w:u w:val="single"/>
        </w:rPr>
      </w:pPr>
      <w:r>
        <w:rPr>
          <w:rFonts w:ascii="宋体" w:hAnsi="宋体" w:eastAsia="微软雅黑" w:cs="宋体"/>
          <w:b/>
          <w:bCs/>
          <w:color w:val="auto"/>
          <w:kern w:val="0"/>
          <w:sz w:val="22"/>
          <w:szCs w:val="22"/>
          <w:u w:val="single"/>
        </w:rPr>
        <w:br w:type="textWrapping"/>
      </w:r>
      <w:r>
        <w:rPr>
          <w:rFonts w:ascii="宋体" w:hAnsi="宋体" w:eastAsia="微软雅黑" w:cs="宋体"/>
          <w:b/>
          <w:bCs/>
          <w:color w:val="auto"/>
          <w:kern w:val="0"/>
          <w:sz w:val="22"/>
          <w:szCs w:val="22"/>
          <w:u w:val="single"/>
        </w:rPr>
        <w:br w:type="textWrapping"/>
      </w:r>
      <w:r>
        <w:rPr>
          <w:rFonts w:ascii="宋体" w:hAnsi="宋体" w:eastAsia="微软雅黑" w:cs="宋体"/>
          <w:b/>
          <w:bCs/>
          <w:color w:val="auto"/>
          <w:kern w:val="0"/>
          <w:sz w:val="22"/>
          <w:szCs w:val="22"/>
          <w:u w:val="single"/>
        </w:rPr>
        <w:br w:type="textWrapping"/>
      </w:r>
    </w:p>
    <w:p>
      <w:pPr>
        <w:widowControl/>
        <w:shd w:val="clear" w:color="auto" w:fill="FFFFFF"/>
        <w:spacing w:before="68" w:after="68"/>
        <w:jc w:val="center"/>
        <w:rPr>
          <w:rFonts w:ascii="宋体" w:hAnsi="宋体" w:eastAsia="微软雅黑" w:cs="宋体"/>
          <w:b/>
          <w:bCs/>
          <w:color w:val="auto"/>
          <w:kern w:val="0"/>
          <w:sz w:val="22"/>
          <w:szCs w:val="22"/>
          <w:u w:val="single"/>
        </w:rPr>
      </w:pPr>
    </w:p>
    <w:p>
      <w:pPr>
        <w:widowControl/>
        <w:shd w:val="clear" w:color="auto" w:fill="FFFFFF"/>
        <w:spacing w:before="68" w:after="68"/>
        <w:jc w:val="center"/>
        <w:rPr>
          <w:rFonts w:ascii="宋体" w:hAnsi="宋体" w:eastAsia="微软雅黑" w:cs="宋体"/>
          <w:b/>
          <w:bCs/>
          <w:color w:val="auto"/>
          <w:kern w:val="0"/>
          <w:sz w:val="22"/>
          <w:szCs w:val="22"/>
          <w:u w:val="single"/>
        </w:rPr>
      </w:pPr>
    </w:p>
    <w:p>
      <w:pPr>
        <w:widowControl/>
        <w:shd w:val="clear" w:color="auto" w:fill="FFFFFF"/>
        <w:spacing w:before="68" w:after="68"/>
        <w:jc w:val="center"/>
        <w:rPr>
          <w:rFonts w:ascii="宋体" w:hAnsi="宋体" w:eastAsia="微软雅黑" w:cs="宋体"/>
          <w:b/>
          <w:bCs/>
          <w:color w:val="auto"/>
          <w:kern w:val="0"/>
          <w:sz w:val="22"/>
          <w:szCs w:val="22"/>
          <w:u w:val="single"/>
        </w:rPr>
      </w:pPr>
    </w:p>
    <w:p>
      <w:pPr>
        <w:widowControl/>
        <w:shd w:val="clear" w:color="auto" w:fill="FFFFFF"/>
        <w:spacing w:before="68" w:after="68"/>
        <w:jc w:val="center"/>
        <w:rPr>
          <w:rFonts w:ascii="微软雅黑" w:hAnsi="微软雅黑" w:eastAsia="微软雅黑" w:cs="宋体"/>
          <w:color w:val="auto"/>
          <w:kern w:val="0"/>
          <w:sz w:val="18"/>
          <w:szCs w:val="18"/>
        </w:rPr>
      </w:pPr>
      <w:r>
        <w:rPr>
          <w:rFonts w:ascii="宋体" w:hAnsi="宋体" w:eastAsia="微软雅黑" w:cs="宋体"/>
          <w:b/>
          <w:bCs/>
          <w:color w:val="auto"/>
          <w:kern w:val="0"/>
          <w:sz w:val="33"/>
        </w:rPr>
        <w:t>目  录</w:t>
      </w:r>
    </w:p>
    <w:p>
      <w:pPr>
        <w:widowControl/>
        <w:shd w:val="clear" w:color="auto" w:fill="FFFFFF"/>
        <w:spacing w:before="68" w:after="68" w:line="421" w:lineRule="atLeast"/>
        <w:jc w:val="left"/>
        <w:rPr>
          <w:rFonts w:ascii="微软雅黑" w:hAnsi="微软雅黑" w:eastAsia="微软雅黑" w:cs="宋体"/>
          <w:color w:val="auto"/>
          <w:kern w:val="0"/>
          <w:sz w:val="18"/>
          <w:szCs w:val="18"/>
        </w:rPr>
      </w:pPr>
      <w:r>
        <w:rPr>
          <w:rFonts w:hint="eastAsia" w:ascii="微软雅黑" w:hAnsi="微软雅黑" w:eastAsia="微软雅黑" w:cs="宋体"/>
          <w:color w:val="auto"/>
          <w:kern w:val="0"/>
          <w:sz w:val="22"/>
          <w:szCs w:val="22"/>
        </w:rPr>
        <w:t> </w:t>
      </w:r>
    </w:p>
    <w:p>
      <w:pPr>
        <w:widowControl/>
        <w:shd w:val="clear" w:color="auto" w:fill="FFFFFF"/>
        <w:spacing w:before="68" w:after="68" w:line="421" w:lineRule="atLeast"/>
        <w:jc w:val="left"/>
        <w:rPr>
          <w:rFonts w:ascii="宋体" w:hAnsi="宋体" w:eastAsia="微软雅黑" w:cs="宋体"/>
          <w:color w:val="auto"/>
          <w:kern w:val="0"/>
          <w:sz w:val="22"/>
          <w:szCs w:val="22"/>
        </w:rPr>
      </w:pPr>
      <w:r>
        <w:rPr>
          <w:rFonts w:hint="eastAsia" w:ascii="宋体" w:hAnsi="宋体" w:eastAsia="微软雅黑" w:cs="宋体"/>
          <w:color w:val="auto"/>
          <w:kern w:val="0"/>
          <w:sz w:val="22"/>
          <w:szCs w:val="22"/>
        </w:rPr>
        <w:t>附件1：响应函</w:t>
      </w:r>
    </w:p>
    <w:p>
      <w:pPr>
        <w:widowControl/>
        <w:shd w:val="clear" w:color="auto" w:fill="FFFFFF"/>
        <w:spacing w:before="68" w:after="68" w:line="421" w:lineRule="atLeast"/>
        <w:jc w:val="left"/>
        <w:rPr>
          <w:rFonts w:ascii="宋体" w:hAnsi="宋体" w:eastAsia="微软雅黑" w:cs="宋体"/>
          <w:color w:val="auto"/>
          <w:kern w:val="0"/>
          <w:sz w:val="22"/>
          <w:szCs w:val="22"/>
        </w:rPr>
      </w:pPr>
      <w:r>
        <w:rPr>
          <w:rFonts w:hint="eastAsia" w:ascii="宋体" w:hAnsi="宋体" w:eastAsia="微软雅黑" w:cs="宋体"/>
          <w:color w:val="auto"/>
          <w:kern w:val="0"/>
          <w:sz w:val="22"/>
          <w:szCs w:val="22"/>
        </w:rPr>
        <w:t>附件2：资格证明文件</w:t>
      </w:r>
    </w:p>
    <w:p>
      <w:pPr>
        <w:widowControl/>
        <w:shd w:val="clear" w:color="auto" w:fill="FFFFFF"/>
        <w:spacing w:before="68" w:after="68" w:line="421"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附件</w:t>
      </w:r>
      <w:r>
        <w:rPr>
          <w:rFonts w:hint="eastAsia" w:ascii="宋体" w:hAnsi="宋体" w:eastAsia="微软雅黑" w:cs="宋体"/>
          <w:color w:val="auto"/>
          <w:kern w:val="0"/>
          <w:sz w:val="22"/>
          <w:szCs w:val="22"/>
        </w:rPr>
        <w:t>3</w:t>
      </w:r>
      <w:r>
        <w:rPr>
          <w:rFonts w:ascii="宋体" w:hAnsi="宋体" w:eastAsia="微软雅黑" w:cs="宋体"/>
          <w:color w:val="auto"/>
          <w:kern w:val="0"/>
          <w:sz w:val="22"/>
          <w:szCs w:val="22"/>
        </w:rPr>
        <w:t>：报价一览表</w:t>
      </w:r>
    </w:p>
    <w:p>
      <w:pPr>
        <w:widowControl/>
        <w:shd w:val="clear" w:color="auto" w:fill="FFFFFF"/>
        <w:spacing w:before="68" w:after="68" w:line="421"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附件</w:t>
      </w:r>
      <w:r>
        <w:rPr>
          <w:rFonts w:hint="eastAsia" w:ascii="宋体" w:hAnsi="宋体" w:eastAsia="微软雅黑" w:cs="宋体"/>
          <w:color w:val="auto"/>
          <w:kern w:val="0"/>
          <w:sz w:val="22"/>
          <w:szCs w:val="22"/>
        </w:rPr>
        <w:t>4</w:t>
      </w:r>
      <w:r>
        <w:rPr>
          <w:rFonts w:ascii="宋体" w:hAnsi="宋体" w:eastAsia="微软雅黑" w:cs="宋体"/>
          <w:color w:val="auto"/>
          <w:kern w:val="0"/>
          <w:sz w:val="22"/>
          <w:szCs w:val="22"/>
        </w:rPr>
        <w:t>：</w:t>
      </w:r>
      <w:r>
        <w:rPr>
          <w:rFonts w:hint="eastAsia" w:ascii="宋体" w:hAnsi="宋体" w:eastAsia="微软雅黑" w:cs="宋体"/>
          <w:color w:val="auto"/>
          <w:kern w:val="0"/>
          <w:sz w:val="22"/>
          <w:szCs w:val="22"/>
        </w:rPr>
        <w:t>单位负责人授权书</w:t>
      </w:r>
    </w:p>
    <w:p>
      <w:pPr>
        <w:widowControl/>
        <w:shd w:val="clear" w:color="auto" w:fill="FFFFFF"/>
        <w:spacing w:before="68" w:after="68" w:line="421" w:lineRule="atLeast"/>
        <w:jc w:val="left"/>
        <w:rPr>
          <w:rFonts w:ascii="宋体" w:hAnsi="宋体" w:eastAsia="微软雅黑" w:cs="宋体"/>
          <w:color w:val="auto"/>
          <w:kern w:val="0"/>
          <w:szCs w:val="21"/>
        </w:rPr>
      </w:pPr>
      <w:r>
        <w:rPr>
          <w:rFonts w:ascii="宋体" w:hAnsi="宋体" w:eastAsia="微软雅黑" w:cs="宋体"/>
          <w:color w:val="auto"/>
          <w:kern w:val="0"/>
          <w:sz w:val="22"/>
          <w:szCs w:val="22"/>
        </w:rPr>
        <w:t>附件</w:t>
      </w:r>
      <w:r>
        <w:rPr>
          <w:rFonts w:hint="eastAsia" w:ascii="宋体" w:hAnsi="宋体" w:eastAsia="微软雅黑" w:cs="宋体"/>
          <w:color w:val="auto"/>
          <w:kern w:val="0"/>
          <w:sz w:val="22"/>
          <w:szCs w:val="22"/>
        </w:rPr>
        <w:t>5</w:t>
      </w:r>
      <w:r>
        <w:rPr>
          <w:rFonts w:ascii="宋体" w:hAnsi="宋体" w:eastAsia="微软雅黑" w:cs="宋体"/>
          <w:color w:val="auto"/>
          <w:kern w:val="0"/>
          <w:sz w:val="22"/>
          <w:szCs w:val="22"/>
        </w:rPr>
        <w:t>：</w:t>
      </w:r>
      <w:r>
        <w:rPr>
          <w:rFonts w:hint="eastAsia" w:ascii="宋体" w:hAnsi="宋体" w:eastAsia="微软雅黑" w:cs="宋体"/>
          <w:color w:val="auto"/>
          <w:kern w:val="0"/>
          <w:szCs w:val="21"/>
        </w:rPr>
        <w:t>营业执照等证明文件</w:t>
      </w:r>
    </w:p>
    <w:p>
      <w:pPr>
        <w:widowControl/>
        <w:shd w:val="clear" w:color="auto" w:fill="FFFFFF"/>
        <w:spacing w:before="68" w:after="68" w:line="421" w:lineRule="atLeast"/>
        <w:jc w:val="left"/>
        <w:rPr>
          <w:rFonts w:ascii="宋体" w:hAnsi="宋体" w:eastAsia="微软雅黑" w:cs="宋体"/>
          <w:color w:val="auto"/>
          <w:kern w:val="0"/>
          <w:sz w:val="22"/>
          <w:szCs w:val="22"/>
        </w:rPr>
      </w:pPr>
      <w:r>
        <w:rPr>
          <w:rFonts w:ascii="宋体" w:hAnsi="宋体" w:eastAsia="微软雅黑" w:cs="宋体"/>
          <w:color w:val="auto"/>
          <w:kern w:val="0"/>
          <w:sz w:val="22"/>
          <w:szCs w:val="22"/>
        </w:rPr>
        <w:t>附件</w:t>
      </w:r>
      <w:r>
        <w:rPr>
          <w:rFonts w:hint="eastAsia" w:ascii="宋体" w:hAnsi="宋体" w:eastAsia="微软雅黑" w:cs="宋体"/>
          <w:color w:val="auto"/>
          <w:kern w:val="0"/>
          <w:sz w:val="22"/>
          <w:szCs w:val="22"/>
        </w:rPr>
        <w:t>6</w:t>
      </w:r>
      <w:r>
        <w:rPr>
          <w:rFonts w:ascii="宋体" w:hAnsi="宋体" w:eastAsia="微软雅黑" w:cs="宋体"/>
          <w:color w:val="auto"/>
          <w:kern w:val="0"/>
          <w:sz w:val="22"/>
          <w:szCs w:val="22"/>
        </w:rPr>
        <w:t>：</w:t>
      </w:r>
      <w:r>
        <w:rPr>
          <w:rFonts w:hint="eastAsia" w:ascii="宋体" w:hAnsi="宋体" w:eastAsia="微软雅黑" w:cs="宋体"/>
          <w:color w:val="auto"/>
          <w:kern w:val="0"/>
          <w:sz w:val="22"/>
          <w:szCs w:val="22"/>
        </w:rPr>
        <w:t>信用记录查询结果</w:t>
      </w:r>
    </w:p>
    <w:p>
      <w:pPr>
        <w:widowControl/>
        <w:shd w:val="clear" w:color="auto" w:fill="FFFFFF"/>
        <w:spacing w:before="68" w:after="68" w:line="421" w:lineRule="atLeast"/>
        <w:jc w:val="left"/>
        <w:rPr>
          <w:rFonts w:ascii="宋体" w:hAnsi="宋体" w:eastAsia="微软雅黑" w:cs="宋体"/>
          <w:color w:val="auto"/>
          <w:kern w:val="0"/>
          <w:sz w:val="22"/>
          <w:szCs w:val="22"/>
        </w:rPr>
      </w:pPr>
      <w:r>
        <w:rPr>
          <w:rFonts w:ascii="宋体" w:hAnsi="宋体" w:eastAsia="微软雅黑" w:cs="宋体"/>
          <w:color w:val="auto"/>
          <w:kern w:val="0"/>
          <w:sz w:val="22"/>
          <w:szCs w:val="22"/>
        </w:rPr>
        <w:t>附件</w:t>
      </w:r>
      <w:r>
        <w:rPr>
          <w:rFonts w:hint="eastAsia" w:ascii="宋体" w:hAnsi="宋体" w:eastAsia="微软雅黑" w:cs="宋体"/>
          <w:color w:val="auto"/>
          <w:kern w:val="0"/>
          <w:sz w:val="22"/>
          <w:szCs w:val="22"/>
        </w:rPr>
        <w:t>7</w:t>
      </w:r>
      <w:r>
        <w:rPr>
          <w:rFonts w:ascii="宋体" w:hAnsi="宋体" w:eastAsia="微软雅黑" w:cs="宋体"/>
          <w:color w:val="auto"/>
          <w:kern w:val="0"/>
          <w:sz w:val="22"/>
          <w:szCs w:val="22"/>
        </w:rPr>
        <w:t>：</w:t>
      </w:r>
      <w:r>
        <w:rPr>
          <w:rFonts w:hint="eastAsia" w:ascii="宋体" w:hAnsi="宋体" w:eastAsia="微软雅黑" w:cs="宋体"/>
          <w:color w:val="auto"/>
          <w:kern w:val="0"/>
          <w:sz w:val="22"/>
          <w:szCs w:val="22"/>
        </w:rPr>
        <w:t>具备履行合同所必需设备和专业技术能力证明材料</w:t>
      </w:r>
    </w:p>
    <w:p>
      <w:pPr>
        <w:widowControl/>
        <w:shd w:val="clear" w:color="auto" w:fill="FFFFFF"/>
        <w:spacing w:before="68" w:after="68" w:line="421"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448" w:lineRule="atLeast"/>
        <w:jc w:val="left"/>
        <w:rPr>
          <w:rFonts w:ascii="宋体" w:hAnsi="宋体" w:eastAsia="微软雅黑" w:cs="宋体"/>
          <w:color w:val="auto"/>
          <w:kern w:val="0"/>
          <w:sz w:val="22"/>
          <w:szCs w:val="22"/>
        </w:rPr>
      </w:pPr>
      <w:r>
        <w:rPr>
          <w:rFonts w:hint="eastAsia" w:ascii="宋体" w:hAnsi="宋体" w:eastAsia="微软雅黑" w:cs="宋体"/>
          <w:color w:val="auto"/>
          <w:kern w:val="0"/>
          <w:sz w:val="22"/>
          <w:szCs w:val="22"/>
        </w:rPr>
        <w:t>附件1          </w:t>
      </w:r>
      <w:r>
        <w:rPr>
          <w:rFonts w:hint="eastAsia" w:ascii="宋体" w:hAnsi="宋体" w:eastAsia="微软雅黑" w:cs="宋体"/>
          <w:b/>
          <w:bCs/>
          <w:color w:val="auto"/>
          <w:kern w:val="0"/>
          <w:sz w:val="32"/>
          <w:szCs w:val="32"/>
        </w:rPr>
        <w:t>询价响应声明</w:t>
      </w:r>
    </w:p>
    <w:p>
      <w:pPr>
        <w:widowControl/>
        <w:shd w:val="clear" w:color="auto" w:fill="FFFFFF"/>
        <w:spacing w:before="68" w:after="68" w:line="448" w:lineRule="atLeast"/>
        <w:jc w:val="left"/>
        <w:rPr>
          <w:rFonts w:ascii="宋体" w:hAnsi="宋体" w:eastAsia="微软雅黑" w:cs="宋体"/>
          <w:color w:val="auto"/>
          <w:kern w:val="0"/>
          <w:sz w:val="22"/>
          <w:szCs w:val="22"/>
        </w:rPr>
      </w:pPr>
      <w:r>
        <w:rPr>
          <w:rFonts w:hint="eastAsia" w:ascii="宋体" w:hAnsi="宋体" w:eastAsia="微软雅黑" w:cs="宋体"/>
          <w:color w:val="auto"/>
          <w:kern w:val="0"/>
          <w:sz w:val="22"/>
          <w:szCs w:val="22"/>
        </w:rPr>
        <w:t>致：</w:t>
      </w:r>
      <w:r>
        <w:rPr>
          <w:rFonts w:hint="eastAsia" w:ascii="宋体" w:hAnsi="宋体" w:eastAsia="微软雅黑" w:cs="宋体"/>
          <w:color w:val="auto"/>
          <w:kern w:val="0"/>
          <w:sz w:val="22"/>
          <w:szCs w:val="22"/>
          <w:u w:val="single"/>
        </w:rPr>
        <w:t>     (采购人或采购代理机构)      </w:t>
      </w:r>
      <w:r>
        <w:rPr>
          <w:rFonts w:hint="eastAsia" w:ascii="宋体" w:hAnsi="宋体" w:eastAsia="微软雅黑" w:cs="宋体"/>
          <w:color w:val="auto"/>
          <w:kern w:val="0"/>
          <w:sz w:val="22"/>
          <w:szCs w:val="22"/>
        </w:rPr>
        <w:t> </w:t>
      </w: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rPr>
      </w:pPr>
      <w:r>
        <w:rPr>
          <w:rFonts w:hint="eastAsia" w:ascii="宋体" w:hAnsi="宋体" w:eastAsia="微软雅黑" w:cs="宋体"/>
          <w:color w:val="auto"/>
          <w:kern w:val="0"/>
          <w:sz w:val="22"/>
          <w:szCs w:val="22"/>
        </w:rPr>
        <w:t>1.根据贵方为 </w:t>
      </w:r>
      <w:r>
        <w:rPr>
          <w:rFonts w:hint="eastAsia" w:ascii="宋体" w:hAnsi="宋体" w:eastAsia="微软雅黑" w:cs="宋体"/>
          <w:color w:val="auto"/>
          <w:kern w:val="0"/>
          <w:sz w:val="22"/>
          <w:szCs w:val="22"/>
          <w:u w:val="single"/>
        </w:rPr>
        <w:t>      </w:t>
      </w:r>
      <w:r>
        <w:rPr>
          <w:rFonts w:hint="eastAsia" w:ascii="宋体" w:hAnsi="宋体" w:eastAsia="微软雅黑" w:cs="宋体"/>
          <w:color w:val="auto"/>
          <w:kern w:val="0"/>
          <w:sz w:val="22"/>
          <w:szCs w:val="22"/>
        </w:rPr>
        <w:t>项目（项目编号:</w:t>
      </w:r>
      <w:r>
        <w:rPr>
          <w:rFonts w:hint="eastAsia" w:ascii="宋体" w:hAnsi="宋体" w:eastAsia="微软雅黑" w:cs="宋体"/>
          <w:color w:val="auto"/>
          <w:kern w:val="0"/>
          <w:sz w:val="22"/>
          <w:szCs w:val="22"/>
          <w:u w:val="single"/>
        </w:rPr>
        <w:t>    </w:t>
      </w:r>
      <w:r>
        <w:rPr>
          <w:rFonts w:hint="eastAsia" w:ascii="宋体" w:hAnsi="宋体" w:eastAsia="微软雅黑" w:cs="宋体"/>
          <w:color w:val="auto"/>
          <w:kern w:val="0"/>
          <w:sz w:val="22"/>
          <w:szCs w:val="22"/>
        </w:rPr>
        <w:t>）的采购公告（或采购邀请书），我方签字代表</w:t>
      </w:r>
      <w:r>
        <w:rPr>
          <w:rFonts w:hint="eastAsia" w:ascii="宋体" w:hAnsi="宋体" w:eastAsia="微软雅黑" w:cs="宋体"/>
          <w:color w:val="auto"/>
          <w:kern w:val="0"/>
          <w:sz w:val="22"/>
          <w:szCs w:val="22"/>
          <w:u w:val="single"/>
        </w:rPr>
        <w:t>          （全名、职务）   </w:t>
      </w:r>
      <w:r>
        <w:rPr>
          <w:rFonts w:hint="eastAsia" w:ascii="宋体" w:hAnsi="宋体" w:eastAsia="微软雅黑" w:cs="宋体"/>
          <w:color w:val="auto"/>
          <w:kern w:val="0"/>
          <w:sz w:val="22"/>
          <w:szCs w:val="22"/>
        </w:rPr>
        <w:t>经正式授权并代表的供应商</w:t>
      </w:r>
      <w:r>
        <w:rPr>
          <w:rFonts w:hint="eastAsia" w:ascii="宋体" w:hAnsi="宋体" w:eastAsia="微软雅黑" w:cs="宋体"/>
          <w:color w:val="auto"/>
          <w:kern w:val="0"/>
          <w:sz w:val="22"/>
          <w:szCs w:val="22"/>
          <w:u w:val="single"/>
        </w:rPr>
        <w:t>          （供应商名称、地址）    </w:t>
      </w:r>
      <w:r>
        <w:rPr>
          <w:rFonts w:hint="eastAsia" w:ascii="宋体" w:hAnsi="宋体" w:eastAsia="微软雅黑" w:cs="宋体"/>
          <w:color w:val="auto"/>
          <w:kern w:val="0"/>
          <w:sz w:val="22"/>
          <w:szCs w:val="22"/>
        </w:rPr>
        <w:t>提交包含下述内容的首次响应文件纸质文本正本</w:t>
      </w:r>
      <w:r>
        <w:rPr>
          <w:rFonts w:hint="eastAsia" w:ascii="宋体" w:hAnsi="宋体" w:eastAsia="微软雅黑" w:cs="宋体"/>
          <w:color w:val="auto"/>
          <w:kern w:val="0"/>
          <w:sz w:val="22"/>
          <w:szCs w:val="22"/>
          <w:u w:val="single"/>
        </w:rPr>
        <w:t>     </w:t>
      </w:r>
      <w:r>
        <w:rPr>
          <w:rFonts w:hint="eastAsia" w:ascii="宋体" w:hAnsi="宋体" w:eastAsia="微软雅黑" w:cs="宋体"/>
          <w:color w:val="auto"/>
          <w:kern w:val="0"/>
          <w:sz w:val="22"/>
          <w:szCs w:val="22"/>
        </w:rPr>
        <w:t>套，副本</w:t>
      </w:r>
      <w:r>
        <w:rPr>
          <w:rFonts w:hint="eastAsia" w:ascii="宋体" w:hAnsi="宋体" w:eastAsia="微软雅黑" w:cs="宋体"/>
          <w:color w:val="auto"/>
          <w:kern w:val="0"/>
          <w:sz w:val="22"/>
          <w:szCs w:val="22"/>
          <w:u w:val="single"/>
        </w:rPr>
        <w:t>    </w:t>
      </w:r>
      <w:r>
        <w:rPr>
          <w:rFonts w:hint="eastAsia" w:ascii="宋体" w:hAnsi="宋体" w:eastAsia="微软雅黑" w:cs="宋体"/>
          <w:color w:val="auto"/>
          <w:kern w:val="0"/>
          <w:sz w:val="22"/>
          <w:szCs w:val="22"/>
        </w:rPr>
        <w:t>套及电子文档</w:t>
      </w:r>
      <w:r>
        <w:rPr>
          <w:rFonts w:hint="eastAsia" w:ascii="宋体" w:hAnsi="宋体" w:eastAsia="微软雅黑" w:cs="宋体"/>
          <w:color w:val="auto"/>
          <w:kern w:val="0"/>
          <w:sz w:val="22"/>
          <w:szCs w:val="22"/>
          <w:u w:val="single"/>
        </w:rPr>
        <w:t>    </w:t>
      </w:r>
      <w:r>
        <w:rPr>
          <w:rFonts w:hint="eastAsia" w:ascii="宋体" w:hAnsi="宋体" w:eastAsia="微软雅黑" w:cs="宋体"/>
          <w:color w:val="auto"/>
          <w:kern w:val="0"/>
          <w:sz w:val="22"/>
          <w:szCs w:val="22"/>
        </w:rPr>
        <w:t>套。</w:t>
      </w: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rPr>
      </w:pPr>
      <w:r>
        <w:rPr>
          <w:rFonts w:hint="eastAsia" w:ascii="宋体" w:hAnsi="宋体" w:eastAsia="微软雅黑" w:cs="宋体"/>
          <w:color w:val="auto"/>
          <w:kern w:val="0"/>
          <w:sz w:val="22"/>
          <w:szCs w:val="22"/>
        </w:rPr>
        <w:t>（1）响应函</w:t>
      </w: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rPr>
      </w:pPr>
      <w:r>
        <w:rPr>
          <w:rFonts w:hint="eastAsia" w:ascii="宋体" w:hAnsi="宋体" w:eastAsia="微软雅黑" w:cs="宋体"/>
          <w:color w:val="auto"/>
          <w:kern w:val="0"/>
          <w:sz w:val="22"/>
          <w:szCs w:val="22"/>
        </w:rPr>
        <w:t>（2）资格证明文件</w:t>
      </w: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rPr>
      </w:pPr>
      <w:r>
        <w:rPr>
          <w:rFonts w:hint="eastAsia" w:ascii="宋体" w:hAnsi="宋体" w:eastAsia="微软雅黑" w:cs="宋体"/>
          <w:color w:val="auto"/>
          <w:kern w:val="0"/>
          <w:sz w:val="22"/>
          <w:szCs w:val="22"/>
        </w:rPr>
        <w:t>（3）报价一览表（含详细报价书）</w:t>
      </w:r>
    </w:p>
    <w:p>
      <w:pPr>
        <w:widowControl/>
        <w:shd w:val="clear" w:color="auto" w:fill="FFFFFF"/>
        <w:spacing w:before="68" w:after="68" w:line="421" w:lineRule="atLeast"/>
        <w:ind w:firstLine="440" w:firstLineChars="200"/>
        <w:jc w:val="left"/>
        <w:rPr>
          <w:rFonts w:ascii="微软雅黑" w:hAnsi="微软雅黑" w:eastAsia="微软雅黑" w:cs="宋体"/>
          <w:color w:val="auto"/>
          <w:kern w:val="0"/>
          <w:sz w:val="18"/>
          <w:szCs w:val="18"/>
        </w:rPr>
      </w:pPr>
      <w:r>
        <w:rPr>
          <w:rFonts w:hint="eastAsia" w:ascii="宋体" w:hAnsi="宋体" w:eastAsia="微软雅黑" w:cs="宋体"/>
          <w:color w:val="auto"/>
          <w:kern w:val="0"/>
          <w:sz w:val="22"/>
          <w:szCs w:val="22"/>
        </w:rPr>
        <w:t>（4）单位负责人授权书</w:t>
      </w:r>
    </w:p>
    <w:p>
      <w:pPr>
        <w:widowControl/>
        <w:shd w:val="clear" w:color="auto" w:fill="FFFFFF"/>
        <w:spacing w:before="68" w:after="68" w:line="421" w:lineRule="atLeast"/>
        <w:ind w:firstLine="440" w:firstLineChars="200"/>
        <w:jc w:val="left"/>
        <w:rPr>
          <w:rFonts w:ascii="宋体" w:hAnsi="宋体" w:eastAsia="微软雅黑" w:cs="宋体"/>
          <w:color w:val="auto"/>
          <w:kern w:val="0"/>
          <w:szCs w:val="21"/>
        </w:rPr>
      </w:pPr>
      <w:r>
        <w:rPr>
          <w:rFonts w:hint="eastAsia" w:ascii="宋体" w:hAnsi="宋体" w:eastAsia="微软雅黑" w:cs="宋体"/>
          <w:color w:val="auto"/>
          <w:kern w:val="0"/>
          <w:sz w:val="22"/>
          <w:szCs w:val="22"/>
        </w:rPr>
        <w:t>（5）</w:t>
      </w:r>
      <w:r>
        <w:rPr>
          <w:rFonts w:hint="eastAsia" w:ascii="宋体" w:hAnsi="宋体" w:eastAsia="微软雅黑" w:cs="宋体"/>
          <w:color w:val="auto"/>
          <w:kern w:val="0"/>
          <w:szCs w:val="21"/>
        </w:rPr>
        <w:t>营业执照等证明文件</w:t>
      </w:r>
    </w:p>
    <w:p>
      <w:pPr>
        <w:widowControl/>
        <w:shd w:val="clear" w:color="auto" w:fill="FFFFFF"/>
        <w:spacing w:before="68" w:after="68" w:line="421" w:lineRule="atLeast"/>
        <w:ind w:firstLine="440" w:firstLineChars="200"/>
        <w:jc w:val="left"/>
        <w:rPr>
          <w:rFonts w:ascii="宋体" w:hAnsi="宋体" w:eastAsia="微软雅黑" w:cs="宋体"/>
          <w:color w:val="auto"/>
          <w:kern w:val="0"/>
          <w:sz w:val="22"/>
          <w:szCs w:val="22"/>
        </w:rPr>
      </w:pPr>
      <w:r>
        <w:rPr>
          <w:rFonts w:hint="eastAsia" w:ascii="宋体" w:hAnsi="宋体" w:eastAsia="微软雅黑" w:cs="宋体"/>
          <w:color w:val="auto"/>
          <w:kern w:val="0"/>
          <w:sz w:val="22"/>
          <w:szCs w:val="22"/>
        </w:rPr>
        <w:t>（6）信用记录查询结果</w:t>
      </w:r>
    </w:p>
    <w:p>
      <w:pPr>
        <w:widowControl/>
        <w:shd w:val="clear" w:color="auto" w:fill="FFFFFF"/>
        <w:spacing w:before="68" w:after="68" w:line="421" w:lineRule="atLeast"/>
        <w:ind w:firstLine="440" w:firstLineChars="200"/>
        <w:jc w:val="left"/>
        <w:rPr>
          <w:rFonts w:ascii="宋体" w:hAnsi="宋体" w:eastAsia="微软雅黑" w:cs="宋体"/>
          <w:color w:val="auto"/>
          <w:kern w:val="0"/>
          <w:sz w:val="22"/>
          <w:szCs w:val="22"/>
        </w:rPr>
      </w:pPr>
      <w:r>
        <w:rPr>
          <w:rFonts w:hint="eastAsia" w:ascii="宋体" w:hAnsi="宋体" w:eastAsia="微软雅黑" w:cs="宋体"/>
          <w:color w:val="auto"/>
          <w:kern w:val="0"/>
          <w:sz w:val="22"/>
          <w:szCs w:val="22"/>
        </w:rPr>
        <w:t>（7）具备履行合同所必需设备和专业技术能力证明材料</w:t>
      </w:r>
    </w:p>
    <w:p>
      <w:pPr>
        <w:widowControl/>
        <w:shd w:val="clear" w:color="auto" w:fill="FFFFFF"/>
        <w:spacing w:before="68" w:after="68" w:line="448" w:lineRule="atLeast"/>
        <w:jc w:val="left"/>
        <w:rPr>
          <w:rFonts w:ascii="宋体" w:hAnsi="宋体" w:eastAsia="微软雅黑" w:cs="宋体"/>
          <w:color w:val="auto"/>
          <w:kern w:val="0"/>
          <w:sz w:val="22"/>
          <w:szCs w:val="22"/>
        </w:rPr>
      </w:pPr>
      <w:r>
        <w:rPr>
          <w:rFonts w:hint="eastAsia" w:ascii="宋体" w:hAnsi="宋体" w:eastAsia="微软雅黑" w:cs="宋体"/>
          <w:color w:val="auto"/>
          <w:kern w:val="0"/>
          <w:sz w:val="22"/>
          <w:szCs w:val="22"/>
        </w:rPr>
        <w:t>    2.据此函，我方宣布响应承诺如下：</w:t>
      </w:r>
    </w:p>
    <w:p>
      <w:pPr>
        <w:widowControl/>
        <w:shd w:val="clear" w:color="auto" w:fill="FFFFFF"/>
        <w:spacing w:before="68" w:after="68" w:line="448" w:lineRule="atLeast"/>
        <w:jc w:val="left"/>
        <w:rPr>
          <w:rFonts w:ascii="宋体" w:hAnsi="宋体" w:eastAsia="微软雅黑" w:cs="宋体"/>
          <w:color w:val="auto"/>
          <w:kern w:val="0"/>
          <w:sz w:val="22"/>
          <w:szCs w:val="22"/>
        </w:rPr>
      </w:pPr>
      <w:r>
        <w:rPr>
          <w:rFonts w:hint="eastAsia" w:ascii="宋体" w:hAnsi="宋体" w:eastAsia="微软雅黑" w:cs="宋体"/>
          <w:color w:val="auto"/>
          <w:kern w:val="0"/>
          <w:sz w:val="22"/>
          <w:szCs w:val="22"/>
        </w:rPr>
        <w:t>    2.1我方已详细审查全部询价文件，我方完全熟悉和理解其中的要求、条款和条件，且无任何异议。我方承诺将按竞争性磋商文件的各项规定履行合同责任和义务。询价文件及其附件资料如果有涉及应当保密的内容，我方将严格遵守规定，不将应当保密的内容泄密给第三方或另作它用，如有违反，采购人可依法追究我方的法律责任。</w:t>
      </w:r>
    </w:p>
    <w:p>
      <w:pPr>
        <w:widowControl/>
        <w:shd w:val="clear" w:color="auto" w:fill="FFFFFF"/>
        <w:spacing w:before="68" w:after="68" w:line="448" w:lineRule="atLeast"/>
        <w:jc w:val="left"/>
        <w:rPr>
          <w:rFonts w:ascii="宋体" w:hAnsi="宋体" w:eastAsia="微软雅黑" w:cs="宋体"/>
          <w:color w:val="auto"/>
          <w:kern w:val="0"/>
          <w:sz w:val="22"/>
          <w:szCs w:val="22"/>
        </w:rPr>
      </w:pPr>
      <w:r>
        <w:rPr>
          <w:rFonts w:hint="eastAsia" w:ascii="宋体" w:hAnsi="宋体" w:eastAsia="微软雅黑" w:cs="宋体"/>
          <w:color w:val="auto"/>
          <w:kern w:val="0"/>
          <w:sz w:val="22"/>
          <w:szCs w:val="22"/>
        </w:rPr>
        <w:t>    2.2一旦我方获得成交，我方将按照询价文件的要求和我方提交的响应文件（包括首次响应文件、补充澄清、最后报价等响应文件）中的承诺，投入项目所需相关资源，并在合同约定的期限内组织有经验的人员做好项目的实施和服务工作。贵方向我方发出成交通知书后，我方承诺遵守国家相关法律和竞争性磋商文件的要求，并在规定的期限内与采购人签订合同。</w:t>
      </w:r>
    </w:p>
    <w:p>
      <w:pPr>
        <w:widowControl/>
        <w:shd w:val="clear" w:color="auto" w:fill="FFFFFF"/>
        <w:spacing w:before="68" w:after="68" w:line="448" w:lineRule="atLeast"/>
        <w:jc w:val="left"/>
        <w:rPr>
          <w:rFonts w:ascii="宋体" w:hAnsi="宋体" w:eastAsia="微软雅黑" w:cs="宋体"/>
          <w:color w:val="auto"/>
          <w:kern w:val="0"/>
          <w:sz w:val="22"/>
          <w:szCs w:val="22"/>
        </w:rPr>
      </w:pPr>
      <w:r>
        <w:rPr>
          <w:rFonts w:hint="eastAsia" w:ascii="宋体" w:hAnsi="宋体" w:eastAsia="微软雅黑" w:cs="宋体"/>
          <w:color w:val="auto"/>
          <w:kern w:val="0"/>
          <w:sz w:val="22"/>
          <w:szCs w:val="22"/>
        </w:rPr>
        <w:t>  2.3我方承诺：递交的所有响应文件（包括首次响应文件、补充澄清、最后报价等响应文件）在询价文件第一章第五点规定的响应文件有效期内始终保持有效，我方将受此约束。我方对响应文件中的所有承诺、声明、数据和资料的真实性、准确性、合法性、有效性负责；我方响应文件中有关复印件或扫描件资料均与原件一致。如有违反，我方将承担法律责任和后果。</w:t>
      </w:r>
    </w:p>
    <w:p>
      <w:pPr>
        <w:widowControl/>
        <w:shd w:val="clear" w:color="auto" w:fill="FFFFFF"/>
        <w:spacing w:before="68" w:after="68" w:line="448" w:lineRule="atLeast"/>
        <w:jc w:val="left"/>
        <w:rPr>
          <w:rFonts w:ascii="宋体" w:hAnsi="宋体" w:eastAsia="微软雅黑" w:cs="宋体"/>
          <w:color w:val="auto"/>
          <w:kern w:val="0"/>
          <w:sz w:val="22"/>
          <w:szCs w:val="22"/>
        </w:rPr>
      </w:pPr>
      <w:r>
        <w:rPr>
          <w:rFonts w:hint="eastAsia" w:ascii="宋体" w:hAnsi="宋体" w:eastAsia="微软雅黑" w:cs="宋体"/>
          <w:color w:val="auto"/>
          <w:kern w:val="0"/>
          <w:sz w:val="22"/>
          <w:szCs w:val="22"/>
        </w:rPr>
        <w:t>  2.4我方愿意向贵方提供任何与本项目询价采购有关的数据或资料。若贵方需要，我方愿意提供我方作出的一切承诺的证明材料。</w:t>
      </w:r>
    </w:p>
    <w:p>
      <w:pPr>
        <w:widowControl/>
        <w:shd w:val="clear" w:color="auto" w:fill="FFFFFF"/>
        <w:spacing w:before="68" w:after="68" w:line="448" w:lineRule="atLeast"/>
        <w:jc w:val="left"/>
        <w:rPr>
          <w:rFonts w:ascii="宋体" w:hAnsi="宋体" w:eastAsia="微软雅黑" w:cs="宋体"/>
          <w:color w:val="auto"/>
          <w:kern w:val="0"/>
          <w:sz w:val="22"/>
          <w:szCs w:val="22"/>
        </w:rPr>
      </w:pPr>
      <w:r>
        <w:rPr>
          <w:rFonts w:hint="eastAsia" w:ascii="宋体" w:hAnsi="宋体" w:eastAsia="微软雅黑" w:cs="宋体"/>
          <w:color w:val="auto"/>
          <w:kern w:val="0"/>
          <w:sz w:val="22"/>
          <w:szCs w:val="22"/>
        </w:rPr>
        <w:t>  2.5我方联系方式、电子信箱和通信地址等信息如下，用于接受贵方发出的与本次磋商活动有关的一切往来信息或通知（包括补充、澄清和成交通知等），我方自行承担信息错误、通讯设备故障或延误查收信息给我方带来的后果和责任。贵方按我方写明的下述联系方式、电子信箱或通信地址发出任何信息或通知，均视同为我方已收悉并知晓，我方均予以认可。</w:t>
      </w:r>
    </w:p>
    <w:p>
      <w:pPr>
        <w:widowControl/>
        <w:shd w:val="clear" w:color="auto" w:fill="FFFFFF"/>
        <w:spacing w:before="68" w:after="68" w:line="448" w:lineRule="atLeast"/>
        <w:jc w:val="left"/>
        <w:rPr>
          <w:rFonts w:ascii="宋体" w:hAnsi="宋体" w:eastAsia="微软雅黑" w:cs="宋体"/>
          <w:color w:val="auto"/>
          <w:kern w:val="0"/>
          <w:sz w:val="22"/>
          <w:szCs w:val="22"/>
          <w:u w:val="single"/>
        </w:rPr>
      </w:pPr>
      <w:r>
        <w:rPr>
          <w:rFonts w:hint="eastAsia" w:ascii="宋体" w:hAnsi="宋体" w:eastAsia="微软雅黑" w:cs="宋体"/>
          <w:color w:val="auto"/>
          <w:kern w:val="0"/>
          <w:sz w:val="22"/>
          <w:szCs w:val="22"/>
        </w:rPr>
        <w:t>通信地址:</w:t>
      </w:r>
      <w:r>
        <w:rPr>
          <w:rFonts w:hint="eastAsia" w:ascii="宋体" w:hAnsi="宋体" w:eastAsia="微软雅黑" w:cs="宋体"/>
          <w:color w:val="auto"/>
          <w:kern w:val="0"/>
          <w:sz w:val="22"/>
          <w:szCs w:val="22"/>
          <w:u w:val="single"/>
        </w:rPr>
        <w:t>                                          .</w:t>
      </w:r>
    </w:p>
    <w:p>
      <w:pPr>
        <w:widowControl/>
        <w:shd w:val="clear" w:color="auto" w:fill="FFFFFF"/>
        <w:spacing w:before="68" w:after="68" w:line="448" w:lineRule="atLeast"/>
        <w:jc w:val="left"/>
        <w:rPr>
          <w:rFonts w:ascii="宋体" w:hAnsi="宋体" w:eastAsia="微软雅黑" w:cs="宋体"/>
          <w:color w:val="auto"/>
          <w:kern w:val="0"/>
          <w:sz w:val="22"/>
          <w:szCs w:val="22"/>
        </w:rPr>
      </w:pPr>
      <w:r>
        <w:rPr>
          <w:rFonts w:hint="eastAsia" w:ascii="宋体" w:hAnsi="宋体" w:eastAsia="微软雅黑" w:cs="宋体"/>
          <w:color w:val="auto"/>
          <w:kern w:val="0"/>
          <w:sz w:val="22"/>
          <w:szCs w:val="22"/>
        </w:rPr>
        <w:t>邮编：</w:t>
      </w:r>
      <w:r>
        <w:rPr>
          <w:rFonts w:hint="eastAsia" w:ascii="宋体" w:hAnsi="宋体" w:eastAsia="微软雅黑" w:cs="宋体"/>
          <w:color w:val="auto"/>
          <w:kern w:val="0"/>
          <w:sz w:val="22"/>
          <w:szCs w:val="22"/>
          <w:u w:val="single"/>
        </w:rPr>
        <w:t>                  </w:t>
      </w:r>
      <w:r>
        <w:rPr>
          <w:rFonts w:hint="eastAsia" w:ascii="宋体" w:hAnsi="宋体" w:eastAsia="微软雅黑" w:cs="宋体"/>
          <w:color w:val="auto"/>
          <w:kern w:val="0"/>
          <w:sz w:val="22"/>
          <w:szCs w:val="22"/>
        </w:rPr>
        <w:t>传真号</w:t>
      </w:r>
      <w:r>
        <w:rPr>
          <w:rFonts w:hint="eastAsia" w:ascii="宋体" w:hAnsi="宋体" w:eastAsia="微软雅黑" w:cs="宋体"/>
          <w:color w:val="auto"/>
          <w:kern w:val="0"/>
          <w:sz w:val="22"/>
          <w:szCs w:val="22"/>
          <w:u w:val="single"/>
        </w:rPr>
        <w:t>：               .</w:t>
      </w:r>
    </w:p>
    <w:p>
      <w:pPr>
        <w:widowControl/>
        <w:shd w:val="clear" w:color="auto" w:fill="FFFFFF"/>
        <w:spacing w:before="68" w:after="68" w:line="448" w:lineRule="atLeast"/>
        <w:jc w:val="left"/>
        <w:rPr>
          <w:rFonts w:ascii="宋体" w:hAnsi="宋体" w:eastAsia="微软雅黑" w:cs="宋体"/>
          <w:color w:val="auto"/>
          <w:kern w:val="0"/>
          <w:sz w:val="22"/>
          <w:szCs w:val="22"/>
          <w:u w:val="single"/>
        </w:rPr>
      </w:pPr>
      <w:r>
        <w:rPr>
          <w:rFonts w:hint="eastAsia" w:ascii="宋体" w:hAnsi="宋体" w:eastAsia="微软雅黑" w:cs="宋体"/>
          <w:color w:val="auto"/>
          <w:kern w:val="0"/>
          <w:sz w:val="22"/>
          <w:szCs w:val="22"/>
        </w:rPr>
        <w:t>联系电话（固定电话和移动电话）： </w:t>
      </w:r>
      <w:r>
        <w:rPr>
          <w:rFonts w:hint="eastAsia" w:ascii="宋体" w:hAnsi="宋体" w:eastAsia="微软雅黑" w:cs="宋体"/>
          <w:color w:val="auto"/>
          <w:kern w:val="0"/>
          <w:sz w:val="22"/>
          <w:szCs w:val="22"/>
          <w:u w:val="single"/>
        </w:rPr>
        <w:t xml:space="preserve">                         .</w:t>
      </w:r>
    </w:p>
    <w:p>
      <w:pPr>
        <w:widowControl/>
        <w:shd w:val="clear" w:color="auto" w:fill="FFFFFF"/>
        <w:spacing w:before="68" w:after="68" w:line="448" w:lineRule="atLeast"/>
        <w:jc w:val="left"/>
        <w:rPr>
          <w:rFonts w:ascii="宋体" w:hAnsi="宋体" w:eastAsia="微软雅黑" w:cs="宋体"/>
          <w:color w:val="auto"/>
          <w:kern w:val="0"/>
          <w:sz w:val="22"/>
          <w:szCs w:val="22"/>
        </w:rPr>
      </w:pPr>
      <w:r>
        <w:rPr>
          <w:rFonts w:hint="eastAsia" w:ascii="宋体" w:hAnsi="宋体" w:eastAsia="微软雅黑" w:cs="宋体"/>
          <w:color w:val="auto"/>
          <w:kern w:val="0"/>
          <w:sz w:val="22"/>
          <w:szCs w:val="22"/>
        </w:rPr>
        <w:t>供应商代表：</w:t>
      </w:r>
      <w:r>
        <w:rPr>
          <w:rFonts w:hint="eastAsia" w:ascii="宋体" w:hAnsi="宋体" w:eastAsia="微软雅黑" w:cs="宋体"/>
          <w:color w:val="auto"/>
          <w:kern w:val="0"/>
          <w:sz w:val="22"/>
          <w:szCs w:val="22"/>
          <w:u w:val="single"/>
        </w:rPr>
        <w:t>             （签字）                  </w:t>
      </w:r>
    </w:p>
    <w:p>
      <w:pPr>
        <w:widowControl/>
        <w:shd w:val="clear" w:color="auto" w:fill="FFFFFF"/>
        <w:spacing w:before="68" w:after="68" w:line="448" w:lineRule="atLeast"/>
        <w:jc w:val="left"/>
        <w:rPr>
          <w:rFonts w:ascii="宋体" w:hAnsi="宋体" w:eastAsia="微软雅黑" w:cs="宋体"/>
          <w:color w:val="auto"/>
          <w:kern w:val="0"/>
          <w:sz w:val="22"/>
          <w:szCs w:val="22"/>
          <w:u w:val="single"/>
        </w:rPr>
      </w:pPr>
      <w:r>
        <w:rPr>
          <w:rFonts w:hint="eastAsia" w:ascii="宋体" w:hAnsi="宋体" w:eastAsia="微软雅黑" w:cs="宋体"/>
          <w:color w:val="auto"/>
          <w:kern w:val="0"/>
          <w:sz w:val="22"/>
          <w:szCs w:val="22"/>
        </w:rPr>
        <w:t>供应商代表电子信箱：</w:t>
      </w:r>
      <w:r>
        <w:rPr>
          <w:rFonts w:hint="eastAsia" w:ascii="宋体" w:hAnsi="宋体" w:eastAsia="微软雅黑" w:cs="宋体"/>
          <w:color w:val="auto"/>
          <w:kern w:val="0"/>
          <w:sz w:val="22"/>
          <w:szCs w:val="22"/>
          <w:u w:val="single"/>
        </w:rPr>
        <w:t>                                   .</w:t>
      </w:r>
    </w:p>
    <w:p>
      <w:pPr>
        <w:widowControl/>
        <w:shd w:val="clear" w:color="auto" w:fill="FFFFFF"/>
        <w:spacing w:before="68" w:after="68" w:line="448" w:lineRule="atLeast"/>
        <w:jc w:val="left"/>
        <w:rPr>
          <w:rFonts w:ascii="宋体" w:hAnsi="宋体" w:eastAsia="微软雅黑" w:cs="宋体"/>
          <w:color w:val="auto"/>
          <w:kern w:val="0"/>
          <w:sz w:val="22"/>
          <w:szCs w:val="22"/>
          <w:u w:val="single"/>
        </w:rPr>
      </w:pPr>
      <w:r>
        <w:rPr>
          <w:rFonts w:hint="eastAsia" w:ascii="宋体" w:hAnsi="宋体" w:eastAsia="微软雅黑" w:cs="宋体"/>
          <w:color w:val="auto"/>
          <w:kern w:val="0"/>
          <w:sz w:val="22"/>
          <w:szCs w:val="22"/>
        </w:rPr>
        <w:t>供应商：</w:t>
      </w:r>
      <w:r>
        <w:rPr>
          <w:rFonts w:hint="eastAsia" w:ascii="宋体" w:hAnsi="宋体" w:eastAsia="微软雅黑" w:cs="宋体"/>
          <w:color w:val="auto"/>
          <w:kern w:val="0"/>
          <w:sz w:val="22"/>
          <w:szCs w:val="22"/>
          <w:u w:val="single"/>
        </w:rPr>
        <w:t>         （全称并加盖公章）              .</w:t>
      </w:r>
    </w:p>
    <w:p>
      <w:pPr>
        <w:widowControl/>
        <w:shd w:val="clear" w:color="auto" w:fill="FFFFFF"/>
        <w:spacing w:before="68" w:after="68" w:line="448" w:lineRule="atLeast"/>
        <w:jc w:val="left"/>
        <w:rPr>
          <w:rFonts w:ascii="宋体" w:hAnsi="宋体" w:eastAsia="微软雅黑" w:cs="宋体"/>
          <w:color w:val="auto"/>
          <w:kern w:val="0"/>
          <w:sz w:val="22"/>
          <w:szCs w:val="22"/>
        </w:rPr>
      </w:pPr>
      <w:r>
        <w:rPr>
          <w:rFonts w:hint="eastAsia" w:ascii="宋体" w:hAnsi="宋体" w:eastAsia="微软雅黑" w:cs="宋体"/>
          <w:color w:val="auto"/>
          <w:kern w:val="0"/>
          <w:sz w:val="22"/>
          <w:szCs w:val="22"/>
        </w:rPr>
        <w:t> 日  期：</w:t>
      </w:r>
      <w:r>
        <w:rPr>
          <w:rFonts w:hint="eastAsia" w:ascii="宋体" w:hAnsi="宋体" w:eastAsia="微软雅黑" w:cs="宋体"/>
          <w:color w:val="auto"/>
          <w:kern w:val="0"/>
          <w:sz w:val="22"/>
          <w:szCs w:val="22"/>
          <w:u w:val="single"/>
        </w:rPr>
        <w:t>     </w:t>
      </w:r>
      <w:r>
        <w:rPr>
          <w:rFonts w:hint="eastAsia" w:ascii="宋体" w:hAnsi="宋体" w:eastAsia="微软雅黑" w:cs="宋体"/>
          <w:color w:val="auto"/>
          <w:kern w:val="0"/>
          <w:sz w:val="22"/>
          <w:szCs w:val="22"/>
        </w:rPr>
        <w:t>年</w:t>
      </w:r>
      <w:r>
        <w:rPr>
          <w:rFonts w:hint="eastAsia" w:ascii="宋体" w:hAnsi="宋体" w:eastAsia="微软雅黑" w:cs="宋体"/>
          <w:color w:val="auto"/>
          <w:kern w:val="0"/>
          <w:sz w:val="22"/>
          <w:szCs w:val="22"/>
          <w:u w:val="single"/>
        </w:rPr>
        <w:t>    </w:t>
      </w:r>
      <w:r>
        <w:rPr>
          <w:rFonts w:hint="eastAsia" w:ascii="宋体" w:hAnsi="宋体" w:eastAsia="微软雅黑" w:cs="宋体"/>
          <w:color w:val="auto"/>
          <w:kern w:val="0"/>
          <w:sz w:val="22"/>
          <w:szCs w:val="22"/>
        </w:rPr>
        <w:t>月</w:t>
      </w:r>
      <w:r>
        <w:rPr>
          <w:rFonts w:hint="eastAsia" w:ascii="宋体" w:hAnsi="宋体" w:eastAsia="微软雅黑" w:cs="宋体"/>
          <w:color w:val="auto"/>
          <w:kern w:val="0"/>
          <w:sz w:val="22"/>
          <w:szCs w:val="22"/>
          <w:u w:val="single"/>
        </w:rPr>
        <w:t>    </w:t>
      </w:r>
      <w:r>
        <w:rPr>
          <w:rFonts w:hint="eastAsia" w:ascii="宋体" w:hAnsi="宋体" w:eastAsia="微软雅黑" w:cs="宋体"/>
          <w:color w:val="auto"/>
          <w:kern w:val="0"/>
          <w:sz w:val="22"/>
          <w:szCs w:val="22"/>
        </w:rPr>
        <w:t>日</w:t>
      </w:r>
    </w:p>
    <w:p>
      <w:pPr>
        <w:widowControl/>
        <w:shd w:val="clear" w:color="auto" w:fill="FFFFFF"/>
        <w:spacing w:before="68" w:after="68" w:line="340" w:lineRule="atLeast"/>
        <w:rPr>
          <w:rFonts w:ascii="微软雅黑" w:hAnsi="微软雅黑" w:eastAsia="微软雅黑" w:cs="宋体"/>
          <w:color w:val="auto"/>
          <w:kern w:val="0"/>
          <w:sz w:val="18"/>
          <w:szCs w:val="18"/>
        </w:rPr>
      </w:pPr>
      <w:r>
        <w:rPr>
          <w:rFonts w:hint="eastAsia" w:ascii="宋体" w:hAnsi="宋体" w:eastAsia="微软雅黑" w:cs="宋体"/>
          <w:color w:val="auto"/>
          <w:kern w:val="0"/>
          <w:sz w:val="22"/>
          <w:szCs w:val="22"/>
        </w:rPr>
        <w:t xml:space="preserve">附件2                    </w:t>
      </w:r>
      <w:r>
        <w:rPr>
          <w:rFonts w:ascii="宋体" w:hAnsi="宋体" w:eastAsia="微软雅黑" w:cs="宋体"/>
          <w:b/>
          <w:bCs/>
          <w:color w:val="auto"/>
          <w:kern w:val="0"/>
          <w:sz w:val="33"/>
          <w:szCs w:val="33"/>
        </w:rPr>
        <w:t>资格</w:t>
      </w:r>
      <w:r>
        <w:rPr>
          <w:rFonts w:hint="eastAsia" w:ascii="宋体" w:hAnsi="宋体" w:eastAsia="微软雅黑" w:cs="宋体"/>
          <w:b/>
          <w:bCs/>
          <w:color w:val="auto"/>
          <w:kern w:val="0"/>
          <w:sz w:val="33"/>
          <w:szCs w:val="33"/>
        </w:rPr>
        <w:t>证明文件</w:t>
      </w:r>
    </w:p>
    <w:p>
      <w:pPr>
        <w:widowControl/>
        <w:shd w:val="clear" w:color="auto" w:fill="FFFFFF"/>
        <w:spacing w:before="68" w:after="68" w:line="340" w:lineRule="atLeas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line="394" w:lineRule="atLeast"/>
        <w:ind w:firstLine="435"/>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说明：采购人或采购代理机构可以根据项目的特点和需要，在</w:t>
      </w:r>
      <w:r>
        <w:rPr>
          <w:rFonts w:hint="eastAsia" w:ascii="宋体" w:hAnsi="宋体" w:eastAsia="微软雅黑" w:cs="宋体"/>
          <w:color w:val="auto"/>
          <w:kern w:val="0"/>
          <w:sz w:val="22"/>
          <w:szCs w:val="22"/>
        </w:rPr>
        <w:t>询价</w:t>
      </w:r>
      <w:r>
        <w:rPr>
          <w:rFonts w:ascii="宋体" w:hAnsi="宋体" w:eastAsia="微软雅黑" w:cs="宋体"/>
          <w:color w:val="auto"/>
          <w:kern w:val="0"/>
          <w:sz w:val="22"/>
          <w:szCs w:val="22"/>
        </w:rPr>
        <w:t>文件“</w:t>
      </w:r>
      <w:r>
        <w:rPr>
          <w:rFonts w:hint="eastAsia" w:ascii="宋体" w:hAnsi="宋体" w:eastAsia="微软雅黑" w:cs="宋体"/>
          <w:color w:val="auto"/>
          <w:kern w:val="0"/>
          <w:sz w:val="22"/>
          <w:szCs w:val="22"/>
        </w:rPr>
        <w:t>询价要求</w:t>
      </w:r>
      <w:r>
        <w:rPr>
          <w:rFonts w:ascii="宋体" w:hAnsi="宋体" w:eastAsia="微软雅黑" w:cs="宋体"/>
          <w:color w:val="auto"/>
          <w:kern w:val="0"/>
          <w:sz w:val="22"/>
          <w:szCs w:val="22"/>
        </w:rPr>
        <w:t>”中特定资格条件，对其它资格证明文件进行具体规定，供应商应按照</w:t>
      </w:r>
      <w:r>
        <w:rPr>
          <w:rFonts w:hint="eastAsia" w:ascii="宋体" w:hAnsi="宋体" w:eastAsia="微软雅黑" w:cs="宋体"/>
          <w:color w:val="auto"/>
          <w:kern w:val="0"/>
          <w:sz w:val="22"/>
          <w:szCs w:val="22"/>
        </w:rPr>
        <w:t>询价</w:t>
      </w:r>
      <w:r>
        <w:rPr>
          <w:rFonts w:ascii="宋体" w:hAnsi="宋体" w:eastAsia="微软雅黑" w:cs="宋体"/>
          <w:color w:val="auto"/>
          <w:kern w:val="0"/>
          <w:sz w:val="22"/>
          <w:szCs w:val="22"/>
        </w:rPr>
        <w:t>文件要求，在此项下提供相关证明材料，并加盖供应商单位公章。</w:t>
      </w:r>
    </w:p>
    <w:p>
      <w:pPr>
        <w:widowControl/>
        <w:shd w:val="clear" w:color="auto" w:fill="FFFFFF"/>
        <w:spacing w:before="68" w:after="68" w:line="340" w:lineRule="atLeast"/>
        <w:rPr>
          <w:rFonts w:ascii="宋体" w:hAnsi="宋体" w:eastAsia="微软雅黑" w:cs="宋体"/>
          <w:color w:val="auto"/>
          <w:kern w:val="0"/>
          <w:sz w:val="22"/>
          <w:szCs w:val="22"/>
        </w:rPr>
      </w:pPr>
    </w:p>
    <w:p>
      <w:pPr>
        <w:widowControl/>
        <w:shd w:val="clear" w:color="auto" w:fill="FFFFFF"/>
        <w:spacing w:before="68" w:after="68" w:line="340" w:lineRule="atLeast"/>
        <w:rPr>
          <w:rFonts w:ascii="宋体" w:hAnsi="宋体" w:eastAsia="微软雅黑" w:cs="宋体"/>
          <w:color w:val="auto"/>
          <w:kern w:val="0"/>
          <w:sz w:val="22"/>
          <w:szCs w:val="22"/>
          <w:u w:val="single"/>
        </w:rPr>
      </w:pPr>
      <w:r>
        <w:rPr>
          <w:rFonts w:ascii="宋体" w:hAnsi="宋体" w:eastAsia="微软雅黑" w:cs="宋体"/>
          <w:color w:val="auto"/>
          <w:kern w:val="0"/>
          <w:sz w:val="22"/>
          <w:szCs w:val="22"/>
        </w:rPr>
        <w:t>致：</w:t>
      </w:r>
      <w:r>
        <w:rPr>
          <w:rFonts w:ascii="宋体" w:hAnsi="宋体" w:eastAsia="微软雅黑" w:cs="宋体"/>
          <w:color w:val="auto"/>
          <w:kern w:val="0"/>
          <w:sz w:val="22"/>
          <w:szCs w:val="22"/>
          <w:u w:val="single"/>
        </w:rPr>
        <w:t>     (采购人或采购代理机构)       </w:t>
      </w:r>
    </w:p>
    <w:p>
      <w:pPr>
        <w:pStyle w:val="2"/>
        <w:rPr>
          <w:color w:val="auto"/>
        </w:rPr>
      </w:pPr>
    </w:p>
    <w:p>
      <w:pPr>
        <w:widowControl/>
        <w:shd w:val="clear" w:color="auto" w:fill="FFFFFF"/>
        <w:spacing w:before="68" w:after="68" w:line="340" w:lineRule="atLeast"/>
        <w:rPr>
          <w:rFonts w:ascii="微软雅黑" w:hAnsi="微软雅黑" w:eastAsia="微软雅黑" w:cs="宋体"/>
          <w:color w:val="auto"/>
          <w:kern w:val="0"/>
          <w:sz w:val="18"/>
          <w:szCs w:val="18"/>
        </w:rPr>
      </w:pPr>
      <w:r>
        <w:rPr>
          <w:rFonts w:ascii="宋体" w:hAnsi="宋体" w:eastAsia="微软雅黑" w:cs="宋体"/>
          <w:b/>
          <w:bCs/>
          <w:color w:val="auto"/>
          <w:kern w:val="0"/>
          <w:sz w:val="22"/>
        </w:rPr>
        <w:t>  1、</w:t>
      </w:r>
      <w:r>
        <w:rPr>
          <w:rFonts w:ascii="宋体" w:hAnsi="宋体" w:eastAsia="微软雅黑" w:cs="宋体"/>
          <w:color w:val="auto"/>
          <w:kern w:val="0"/>
          <w:sz w:val="22"/>
          <w:szCs w:val="22"/>
        </w:rPr>
        <w:t>我方已知晓</w:t>
      </w:r>
      <w:r>
        <w:rPr>
          <w:rFonts w:hint="eastAsia" w:ascii="宋体" w:hAnsi="宋体" w:eastAsia="微软雅黑" w:cs="宋体"/>
          <w:color w:val="auto"/>
          <w:kern w:val="0"/>
          <w:sz w:val="22"/>
          <w:szCs w:val="22"/>
        </w:rPr>
        <w:t>询价</w:t>
      </w:r>
      <w:r>
        <w:rPr>
          <w:rFonts w:ascii="宋体" w:hAnsi="宋体" w:eastAsia="微软雅黑" w:cs="宋体"/>
          <w:color w:val="auto"/>
          <w:kern w:val="0"/>
          <w:sz w:val="22"/>
          <w:szCs w:val="22"/>
        </w:rPr>
        <w:t>文件要求并认真审核自身情况，在此郑重声明，我方具备并满足下</w:t>
      </w:r>
      <w:r>
        <w:rPr>
          <w:rFonts w:hint="eastAsia" w:ascii="宋体" w:hAnsi="宋体" w:eastAsia="微软雅黑" w:cs="宋体"/>
          <w:color w:val="auto"/>
          <w:kern w:val="0"/>
          <w:sz w:val="22"/>
          <w:szCs w:val="22"/>
        </w:rPr>
        <w:t>询价要求中</w:t>
      </w:r>
      <w:r>
        <w:rPr>
          <w:rFonts w:ascii="宋体" w:hAnsi="宋体" w:eastAsia="微软雅黑" w:cs="宋体"/>
          <w:color w:val="auto"/>
          <w:kern w:val="0"/>
          <w:sz w:val="22"/>
          <w:szCs w:val="22"/>
        </w:rPr>
        <w:t>的规定。本声明如有虚假或不实之处，我方将失去合格供应商资格。</w:t>
      </w:r>
    </w:p>
    <w:p>
      <w:pPr>
        <w:widowControl/>
        <w:shd w:val="clear" w:color="auto" w:fill="FFFFFF"/>
        <w:spacing w:before="68" w:after="68" w:line="340" w:lineRule="atLeast"/>
        <w:ind w:firstLine="435"/>
        <w:rPr>
          <w:rFonts w:ascii="微软雅黑" w:hAnsi="微软雅黑" w:eastAsia="微软雅黑" w:cs="宋体"/>
          <w:color w:val="auto"/>
          <w:kern w:val="0"/>
          <w:sz w:val="18"/>
          <w:szCs w:val="18"/>
        </w:rPr>
      </w:pPr>
      <w:r>
        <w:rPr>
          <w:rFonts w:ascii="宋体" w:hAnsi="宋体" w:eastAsia="微软雅黑" w:cs="宋体"/>
          <w:color w:val="auto"/>
          <w:kern w:val="0"/>
          <w:sz w:val="22"/>
          <w:szCs w:val="22"/>
        </w:rPr>
        <w:t>2、我方对上述声明的真实性、合法性、准确性、有效性负责，并愿意根据</w:t>
      </w:r>
      <w:r>
        <w:rPr>
          <w:rFonts w:hint="eastAsia" w:ascii="宋体" w:hAnsi="宋体" w:eastAsia="微软雅黑" w:cs="宋体"/>
          <w:color w:val="auto"/>
          <w:kern w:val="0"/>
          <w:sz w:val="22"/>
          <w:szCs w:val="22"/>
        </w:rPr>
        <w:t>询价</w:t>
      </w:r>
      <w:r>
        <w:rPr>
          <w:rFonts w:ascii="宋体" w:hAnsi="宋体" w:eastAsia="微软雅黑" w:cs="宋体"/>
          <w:color w:val="auto"/>
          <w:kern w:val="0"/>
          <w:sz w:val="22"/>
          <w:szCs w:val="22"/>
        </w:rPr>
        <w:t>文件和</w:t>
      </w:r>
      <w:r>
        <w:rPr>
          <w:rFonts w:hint="eastAsia" w:ascii="宋体" w:hAnsi="宋体" w:eastAsia="微软雅黑" w:cs="宋体"/>
          <w:color w:val="auto"/>
          <w:kern w:val="0"/>
          <w:sz w:val="22"/>
          <w:szCs w:val="22"/>
        </w:rPr>
        <w:t>询价</w:t>
      </w:r>
      <w:r>
        <w:rPr>
          <w:rFonts w:ascii="宋体" w:hAnsi="宋体" w:eastAsia="微软雅黑" w:cs="宋体"/>
          <w:color w:val="auto"/>
          <w:kern w:val="0"/>
          <w:sz w:val="22"/>
          <w:szCs w:val="22"/>
        </w:rPr>
        <w:t>过程中贵方要求提供全部现有资料、数据、文件等予以证实。</w:t>
      </w:r>
    </w:p>
    <w:p>
      <w:pPr>
        <w:widowControl/>
        <w:shd w:val="clear" w:color="auto" w:fill="FFFFFF"/>
        <w:spacing w:before="68" w:after="68" w:line="394" w:lineRule="atLeast"/>
        <w:ind w:firstLine="435"/>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备注：对于接受联合体形式的磋商且供应商是联合体的，则联合体各成员都应当提交本资格证明文件。</w:t>
      </w:r>
    </w:p>
    <w:p>
      <w:pPr>
        <w:widowControl/>
        <w:shd w:val="clear" w:color="auto" w:fill="FFFFFF"/>
        <w:spacing w:before="68" w:after="68" w:line="340" w:lineRule="atLeas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供应商代表：</w:t>
      </w:r>
      <w:r>
        <w:rPr>
          <w:rFonts w:ascii="宋体" w:hAnsi="宋体" w:eastAsia="微软雅黑" w:cs="宋体"/>
          <w:color w:val="auto"/>
          <w:kern w:val="0"/>
          <w:sz w:val="22"/>
          <w:szCs w:val="22"/>
          <w:u w:val="single"/>
        </w:rPr>
        <w:t>             （签字） </w:t>
      </w:r>
    </w:p>
    <w:p>
      <w:pPr>
        <w:widowControl/>
        <w:shd w:val="clear" w:color="auto" w:fill="FFFFFF"/>
        <w:spacing w:before="68" w:after="68" w:line="340" w:lineRule="atLeas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供应商名称：</w:t>
      </w:r>
      <w:r>
        <w:rPr>
          <w:rFonts w:ascii="宋体" w:hAnsi="宋体" w:eastAsia="微软雅黑" w:cs="宋体"/>
          <w:color w:val="auto"/>
          <w:kern w:val="0"/>
          <w:sz w:val="22"/>
          <w:szCs w:val="22"/>
          <w:u w:val="single"/>
        </w:rPr>
        <w:t>         （全称并加盖公章）              </w:t>
      </w:r>
    </w:p>
    <w:p>
      <w:pPr>
        <w:widowControl/>
        <w:shd w:val="clear" w:color="auto" w:fill="FFFFFF"/>
        <w:spacing w:before="68" w:after="68" w:line="340"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日  期： </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年 </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月 </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日</w:t>
      </w:r>
    </w:p>
    <w:p>
      <w:pPr>
        <w:widowControl/>
        <w:shd w:val="clear" w:color="auto" w:fill="FFFFFF"/>
        <w:spacing w:before="68" w:after="68" w:line="448"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Style w:val="10"/>
          <w:rFonts w:ascii="宋体" w:hAnsi="宋体" w:eastAsia="宋体" w:cs="宋体"/>
          <w:color w:val="auto"/>
          <w:sz w:val="36"/>
          <w:szCs w:val="36"/>
        </w:rPr>
      </w:pPr>
      <w:r>
        <w:rPr>
          <w:rFonts w:ascii="宋体" w:hAnsi="宋体" w:eastAsia="微软雅黑" w:cs="宋体"/>
          <w:color w:val="auto"/>
          <w:kern w:val="0"/>
          <w:sz w:val="22"/>
          <w:szCs w:val="22"/>
        </w:rPr>
        <w:t> </w:t>
      </w:r>
    </w:p>
    <w:p>
      <w:pPr>
        <w:widowControl/>
        <w:shd w:val="clear" w:color="auto" w:fill="FFFFFF"/>
        <w:spacing w:before="68" w:after="68" w:line="448" w:lineRule="atLeast"/>
        <w:jc w:val="left"/>
        <w:rPr>
          <w:rFonts w:ascii="宋体" w:hAnsi="宋体" w:eastAsia="微软雅黑" w:cs="宋体"/>
          <w:b/>
          <w:bCs/>
          <w:color w:val="auto"/>
          <w:kern w:val="0"/>
          <w:sz w:val="33"/>
        </w:rPr>
      </w:pPr>
      <w:r>
        <w:rPr>
          <w:rFonts w:hint="eastAsia" w:ascii="宋体" w:hAnsi="宋体" w:eastAsia="微软雅黑" w:cs="宋体"/>
          <w:color w:val="auto"/>
          <w:kern w:val="0"/>
          <w:sz w:val="22"/>
          <w:szCs w:val="22"/>
        </w:rPr>
        <w:t xml:space="preserve">附件3        </w:t>
      </w:r>
      <w:r>
        <w:rPr>
          <w:rFonts w:hint="eastAsia" w:ascii="宋体" w:hAnsi="宋体" w:eastAsia="微软雅黑" w:cs="宋体"/>
          <w:b/>
          <w:bCs/>
          <w:color w:val="auto"/>
          <w:kern w:val="0"/>
          <w:sz w:val="33"/>
        </w:rPr>
        <w:t xml:space="preserve">        报价一览表</w:t>
      </w:r>
    </w:p>
    <w:p>
      <w:pPr>
        <w:pStyle w:val="7"/>
        <w:widowControl/>
        <w:spacing w:before="75" w:beforeAutospacing="0" w:after="75" w:afterAutospacing="0" w:line="375" w:lineRule="atLeast"/>
        <w:rPr>
          <w:color w:val="auto"/>
        </w:rPr>
      </w:pPr>
      <w:r>
        <w:rPr>
          <w:rFonts w:hint="eastAsia" w:ascii="宋体" w:hAnsi="宋体" w:eastAsia="宋体" w:cs="宋体"/>
          <w:color w:val="auto"/>
        </w:rPr>
        <w:t> </w:t>
      </w:r>
    </w:p>
    <w:p>
      <w:pPr>
        <w:pStyle w:val="7"/>
        <w:widowControl/>
        <w:spacing w:before="75" w:beforeAutospacing="0" w:after="75" w:afterAutospacing="0" w:line="375" w:lineRule="atLeast"/>
        <w:rPr>
          <w:color w:val="auto"/>
        </w:rPr>
      </w:pPr>
      <w:r>
        <w:rPr>
          <w:rFonts w:hint="eastAsia" w:ascii="宋体" w:hAnsi="宋体" w:eastAsia="宋体" w:cs="宋体"/>
          <w:color w:val="auto"/>
        </w:rPr>
        <w:t>供应商名称：</w:t>
      </w:r>
      <w:r>
        <w:rPr>
          <w:rFonts w:hint="eastAsia" w:ascii="宋体" w:hAnsi="宋体" w:eastAsia="宋体" w:cs="宋体"/>
          <w:color w:val="auto"/>
          <w:u w:val="single"/>
        </w:rPr>
        <w:t>（全称加盖单位公章）</w:t>
      </w:r>
      <w:r>
        <w:rPr>
          <w:rFonts w:hint="eastAsia" w:ascii="宋体" w:hAnsi="宋体" w:eastAsia="宋体" w:cs="宋体"/>
          <w:color w:val="auto"/>
        </w:rPr>
        <w:t>项目编号∶</w:t>
      </w:r>
      <w:r>
        <w:rPr>
          <w:rFonts w:hint="eastAsia" w:ascii="宋体" w:hAnsi="宋体" w:eastAsia="宋体" w:cs="宋体"/>
          <w:color w:val="auto"/>
          <w:u w:val="single"/>
        </w:rPr>
        <w:t>         </w:t>
      </w:r>
      <w:r>
        <w:rPr>
          <w:rFonts w:hint="eastAsia" w:ascii="宋体" w:hAnsi="宋体" w:eastAsia="宋体" w:cs="宋体"/>
          <w:color w:val="auto"/>
        </w:rPr>
        <w:t> 货币单位：</w:t>
      </w:r>
      <w:r>
        <w:rPr>
          <w:rFonts w:hint="eastAsia" w:ascii="宋体" w:hAnsi="宋体" w:eastAsia="宋体" w:cs="宋体"/>
          <w:color w:val="auto"/>
          <w:lang w:eastAsia="zh-CN"/>
        </w:rPr>
        <w:t>万</w:t>
      </w:r>
      <w:r>
        <w:rPr>
          <w:rFonts w:hint="eastAsia" w:ascii="宋体" w:hAnsi="宋体" w:eastAsia="宋体" w:cs="宋体"/>
          <w:color w:val="auto"/>
        </w:rPr>
        <w:t>元人民币</w:t>
      </w:r>
    </w:p>
    <w:p>
      <w:pPr>
        <w:pStyle w:val="7"/>
        <w:widowControl/>
        <w:spacing w:before="75" w:beforeAutospacing="0" w:after="75" w:afterAutospacing="0" w:line="375" w:lineRule="atLeast"/>
        <w:rPr>
          <w:rFonts w:ascii="宋体" w:hAnsi="宋体" w:eastAsia="宋体" w:cs="宋体"/>
          <w:color w:val="auto"/>
          <w:u w:val="single"/>
        </w:rPr>
      </w:pPr>
      <w:r>
        <w:rPr>
          <w:rFonts w:hint="eastAsia" w:ascii="宋体" w:hAnsi="宋体" w:eastAsia="宋体" w:cs="宋体"/>
          <w:color w:val="auto"/>
        </w:rPr>
        <w:t> 设计费=</w:t>
      </w:r>
      <w:r>
        <w:rPr>
          <w:rFonts w:hint="eastAsia" w:ascii="宋体" w:hAnsi="宋体" w:eastAsia="宋体" w:cs="宋体"/>
          <w:color w:val="auto"/>
          <w:lang w:val="en-US" w:eastAsia="zh-CN"/>
        </w:rPr>
        <w:t>9.03万元</w:t>
      </w:r>
      <w:r>
        <w:rPr>
          <w:rFonts w:ascii="Arial" w:hAnsi="Arial" w:eastAsia="宋体" w:cs="Arial"/>
          <w:color w:val="auto"/>
        </w:rPr>
        <w:t>×</w:t>
      </w:r>
      <w:r>
        <w:rPr>
          <w:rFonts w:hint="eastAsia" w:ascii="Arial" w:hAnsi="Arial" w:eastAsia="宋体" w:cs="Arial"/>
          <w:color w:val="auto"/>
          <w:lang w:eastAsia="zh-CN"/>
        </w:rPr>
        <w:t>折扣</w:t>
      </w:r>
      <w:r>
        <w:rPr>
          <w:rFonts w:hint="eastAsia" w:ascii="Arial" w:hAnsi="Arial" w:eastAsia="宋体" w:cs="Arial"/>
          <w:color w:val="auto"/>
        </w:rPr>
        <w:t>率</w:t>
      </w:r>
      <w:r>
        <w:rPr>
          <w:rFonts w:hint="eastAsia" w:ascii="Arial" w:hAnsi="Arial" w:eastAsia="宋体" w:cs="Arial"/>
          <w:color w:val="auto"/>
          <w:u w:val="single"/>
        </w:rPr>
        <w:t xml:space="preserve">         % </w:t>
      </w:r>
      <w:r>
        <w:rPr>
          <w:rFonts w:hint="eastAsia" w:ascii="Arial" w:hAnsi="Arial" w:eastAsia="宋体" w:cs="Arial"/>
          <w:color w:val="auto"/>
        </w:rPr>
        <w:t xml:space="preserve"> =</w:t>
      </w:r>
      <w:r>
        <w:rPr>
          <w:rFonts w:hint="eastAsia" w:ascii="Arial" w:hAnsi="Arial" w:eastAsia="宋体" w:cs="Arial"/>
          <w:color w:val="auto"/>
          <w:u w:val="single"/>
        </w:rPr>
        <w:t xml:space="preserve">           </w:t>
      </w:r>
      <w:r>
        <w:rPr>
          <w:rFonts w:hint="eastAsia" w:ascii="Arial" w:hAnsi="Arial" w:eastAsia="宋体" w:cs="Arial"/>
          <w:color w:val="auto"/>
        </w:rPr>
        <w:t>万元</w:t>
      </w:r>
    </w:p>
    <w:p>
      <w:pPr>
        <w:pStyle w:val="7"/>
        <w:widowControl/>
        <w:spacing w:before="75" w:beforeAutospacing="0" w:after="75" w:afterAutospacing="0" w:line="375" w:lineRule="atLeast"/>
        <w:rPr>
          <w:color w:val="auto"/>
        </w:rPr>
      </w:pPr>
    </w:p>
    <w:p>
      <w:pPr>
        <w:pStyle w:val="7"/>
        <w:widowControl/>
        <w:spacing w:before="75" w:beforeAutospacing="0" w:after="75" w:afterAutospacing="0"/>
        <w:rPr>
          <w:color w:val="auto"/>
        </w:rPr>
      </w:pPr>
      <w:r>
        <w:rPr>
          <w:rFonts w:hint="eastAsia" w:ascii="宋体" w:hAnsi="宋体" w:eastAsia="宋体" w:cs="宋体"/>
          <w:color w:val="auto"/>
        </w:rPr>
        <w:t>备注：详细报价书另纸详列，格式自拟。</w:t>
      </w:r>
    </w:p>
    <w:p>
      <w:pPr>
        <w:rPr>
          <w:rFonts w:ascii="宋体" w:hAnsi="宋体" w:eastAsia="宋体" w:cs="宋体"/>
          <w:color w:val="auto"/>
          <w:szCs w:val="21"/>
        </w:rPr>
      </w:pPr>
      <w:r>
        <w:rPr>
          <w:rFonts w:hint="eastAsia" w:ascii="宋体" w:hAnsi="宋体" w:eastAsia="宋体" w:cs="宋体"/>
          <w:color w:val="auto"/>
          <w:szCs w:val="21"/>
        </w:rPr>
        <w:t>                                                       </w:t>
      </w:r>
    </w:p>
    <w:p>
      <w:pPr>
        <w:pStyle w:val="2"/>
        <w:rPr>
          <w:rFonts w:ascii="宋体" w:hAnsi="宋体" w:eastAsia="宋体" w:cs="宋体"/>
          <w:color w:val="auto"/>
        </w:rPr>
      </w:pPr>
    </w:p>
    <w:p>
      <w:pPr>
        <w:pStyle w:val="2"/>
        <w:rPr>
          <w:rFonts w:ascii="宋体" w:hAnsi="宋体" w:eastAsia="宋体" w:cs="宋体"/>
          <w:color w:val="auto"/>
        </w:rPr>
      </w:pPr>
    </w:p>
    <w:p>
      <w:pPr>
        <w:pStyle w:val="2"/>
        <w:rPr>
          <w:rFonts w:ascii="宋体" w:hAnsi="宋体" w:eastAsia="宋体" w:cs="宋体"/>
          <w:color w:val="auto"/>
        </w:rPr>
      </w:pPr>
    </w:p>
    <w:p>
      <w:pPr>
        <w:pStyle w:val="2"/>
        <w:rPr>
          <w:rFonts w:ascii="宋体" w:hAnsi="宋体" w:eastAsia="宋体" w:cs="宋体"/>
          <w:color w:val="auto"/>
        </w:rPr>
      </w:pPr>
    </w:p>
    <w:p>
      <w:pPr>
        <w:rPr>
          <w:rFonts w:ascii="宋体" w:hAnsi="宋体" w:eastAsia="宋体" w:cs="宋体"/>
          <w:color w:val="auto"/>
          <w:szCs w:val="21"/>
        </w:rPr>
      </w:pPr>
    </w:p>
    <w:p>
      <w:pPr>
        <w:ind w:firstLine="3780" w:firstLineChars="1800"/>
        <w:rPr>
          <w:color w:val="auto"/>
        </w:rPr>
      </w:pPr>
      <w:r>
        <w:rPr>
          <w:rFonts w:hint="eastAsia" w:ascii="宋体" w:hAnsi="宋体" w:eastAsia="宋体" w:cs="宋体"/>
          <w:color w:val="auto"/>
          <w:szCs w:val="21"/>
        </w:rPr>
        <w:t> </w:t>
      </w:r>
      <w:r>
        <w:rPr>
          <w:rFonts w:hint="eastAsia" w:ascii="宋体" w:hAnsi="宋体" w:eastAsia="宋体" w:cs="宋体"/>
          <w:color w:val="auto"/>
          <w:sz w:val="24"/>
        </w:rPr>
        <w:t>供应商代表：</w:t>
      </w:r>
      <w:r>
        <w:rPr>
          <w:rFonts w:hint="eastAsia" w:ascii="宋体" w:hAnsi="宋体" w:eastAsia="宋体" w:cs="宋体"/>
          <w:color w:val="auto"/>
          <w:sz w:val="24"/>
          <w:u w:val="single"/>
        </w:rPr>
        <w:t>      （签字）</w:t>
      </w:r>
      <w:r>
        <w:rPr>
          <w:rFonts w:hint="eastAsia" w:ascii="宋体" w:hAnsi="宋体" w:eastAsia="宋体" w:cs="宋体"/>
          <w:color w:val="auto"/>
          <w:sz w:val="24"/>
        </w:rPr>
        <w:t>   </w:t>
      </w:r>
    </w:p>
    <w:p>
      <w:pPr>
        <w:rPr>
          <w:color w:val="auto"/>
        </w:rPr>
      </w:pP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ascii="宋体" w:hAnsi="宋体" w:eastAsia="微软雅黑" w:cs="宋体"/>
          <w:color w:val="auto"/>
          <w:kern w:val="0"/>
          <w:sz w:val="22"/>
          <w:szCs w:val="22"/>
        </w:rPr>
      </w:pPr>
    </w:p>
    <w:p>
      <w:pPr>
        <w:pStyle w:val="2"/>
        <w:rPr>
          <w:rFonts w:ascii="宋体" w:hAnsi="宋体" w:eastAsia="微软雅黑" w:cs="宋体"/>
          <w:color w:val="auto"/>
          <w:kern w:val="0"/>
          <w:sz w:val="22"/>
          <w:szCs w:val="22"/>
        </w:rPr>
      </w:pPr>
    </w:p>
    <w:p>
      <w:pPr>
        <w:pStyle w:val="2"/>
        <w:rPr>
          <w:rFonts w:ascii="宋体" w:hAnsi="宋体" w:eastAsia="微软雅黑" w:cs="宋体"/>
          <w:color w:val="auto"/>
          <w:kern w:val="0"/>
          <w:sz w:val="22"/>
          <w:szCs w:val="22"/>
        </w:rPr>
      </w:pPr>
    </w:p>
    <w:p>
      <w:pPr>
        <w:pStyle w:val="2"/>
        <w:rPr>
          <w:rFonts w:ascii="宋体" w:hAnsi="宋体" w:eastAsia="微软雅黑" w:cs="宋体"/>
          <w:color w:val="auto"/>
          <w:kern w:val="0"/>
          <w:sz w:val="22"/>
          <w:szCs w:val="22"/>
        </w:rPr>
      </w:pPr>
    </w:p>
    <w:p>
      <w:pPr>
        <w:pStyle w:val="2"/>
        <w:rPr>
          <w:rFonts w:ascii="宋体" w:hAnsi="宋体" w:eastAsia="微软雅黑" w:cs="宋体"/>
          <w:color w:val="auto"/>
          <w:kern w:val="0"/>
          <w:sz w:val="22"/>
          <w:szCs w:val="22"/>
        </w:rPr>
      </w:pPr>
    </w:p>
    <w:p>
      <w:pPr>
        <w:pStyle w:val="2"/>
        <w:rPr>
          <w:rFonts w:ascii="宋体" w:hAnsi="宋体" w:eastAsia="微软雅黑" w:cs="宋体"/>
          <w:color w:val="auto"/>
          <w:kern w:val="0"/>
          <w:sz w:val="22"/>
          <w:szCs w:val="22"/>
        </w:rPr>
      </w:pPr>
    </w:p>
    <w:p>
      <w:pPr>
        <w:pStyle w:val="2"/>
        <w:rPr>
          <w:rFonts w:ascii="宋体" w:hAnsi="宋体" w:eastAsia="微软雅黑" w:cs="宋体"/>
          <w:color w:val="auto"/>
          <w:kern w:val="0"/>
          <w:sz w:val="22"/>
          <w:szCs w:val="22"/>
        </w:rPr>
      </w:pPr>
    </w:p>
    <w:p>
      <w:pPr>
        <w:pStyle w:val="2"/>
        <w:rPr>
          <w:rFonts w:ascii="宋体" w:hAnsi="宋体" w:eastAsia="微软雅黑" w:cs="宋体"/>
          <w:color w:val="auto"/>
          <w:kern w:val="0"/>
          <w:sz w:val="22"/>
          <w:szCs w:val="22"/>
        </w:rPr>
      </w:pPr>
    </w:p>
    <w:p>
      <w:pPr>
        <w:pStyle w:val="2"/>
        <w:rPr>
          <w:rFonts w:ascii="宋体" w:hAnsi="宋体" w:eastAsia="微软雅黑" w:cs="宋体"/>
          <w:color w:val="auto"/>
          <w:kern w:val="0"/>
          <w:sz w:val="22"/>
          <w:szCs w:val="22"/>
        </w:rPr>
      </w:pP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ascii="宋体" w:hAnsi="宋体" w:eastAsia="微软雅黑" w:cs="宋体"/>
          <w:b/>
          <w:bCs/>
          <w:color w:val="auto"/>
          <w:kern w:val="0"/>
          <w:sz w:val="33"/>
        </w:rPr>
      </w:pPr>
      <w:r>
        <w:rPr>
          <w:rFonts w:ascii="宋体" w:hAnsi="宋体" w:eastAsia="微软雅黑" w:cs="宋体"/>
          <w:color w:val="auto"/>
          <w:kern w:val="0"/>
          <w:sz w:val="22"/>
          <w:szCs w:val="22"/>
        </w:rPr>
        <w:t>附件</w:t>
      </w:r>
      <w:r>
        <w:rPr>
          <w:rFonts w:hint="eastAsia" w:ascii="宋体" w:hAnsi="宋体" w:eastAsia="微软雅黑" w:cs="宋体"/>
          <w:color w:val="auto"/>
          <w:kern w:val="0"/>
          <w:sz w:val="22"/>
          <w:szCs w:val="22"/>
        </w:rPr>
        <w:t>4</w:t>
      </w:r>
      <w:r>
        <w:rPr>
          <w:rFonts w:ascii="宋体" w:hAnsi="宋体" w:eastAsia="微软雅黑" w:cs="宋体"/>
          <w:color w:val="auto"/>
          <w:kern w:val="0"/>
          <w:sz w:val="22"/>
          <w:szCs w:val="22"/>
        </w:rPr>
        <w:t xml:space="preserve">             </w:t>
      </w:r>
      <w:r>
        <w:rPr>
          <w:rFonts w:hint="eastAsia" w:ascii="宋体" w:hAnsi="宋体" w:eastAsia="微软雅黑" w:cs="宋体"/>
          <w:b/>
          <w:bCs/>
          <w:color w:val="auto"/>
          <w:kern w:val="0"/>
          <w:sz w:val="33"/>
        </w:rPr>
        <w:t>单位负责人授权书</w:t>
      </w:r>
    </w:p>
    <w:p>
      <w:pPr>
        <w:widowControl/>
        <w:shd w:val="clear" w:color="auto" w:fill="FFFFFF"/>
        <w:spacing w:before="68" w:after="68" w:line="367"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line="326"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致：</w:t>
      </w:r>
      <w:r>
        <w:rPr>
          <w:rFonts w:ascii="宋体" w:hAnsi="宋体" w:eastAsia="微软雅黑" w:cs="宋体"/>
          <w:color w:val="auto"/>
          <w:kern w:val="0"/>
          <w:sz w:val="22"/>
          <w:szCs w:val="22"/>
          <w:u w:val="single"/>
        </w:rPr>
        <w:t>     (采购人</w:t>
      </w:r>
      <w:r>
        <w:rPr>
          <w:rFonts w:ascii="Calibri" w:hAnsi="Calibri" w:eastAsia="微软雅黑" w:cs="宋体"/>
          <w:color w:val="auto"/>
          <w:kern w:val="0"/>
          <w:sz w:val="22"/>
          <w:szCs w:val="22"/>
          <w:u w:val="single"/>
        </w:rPr>
        <w:t>)      </w:t>
      </w:r>
      <w:r>
        <w:rPr>
          <w:rFonts w:ascii="宋体" w:hAnsi="宋体" w:eastAsia="微软雅黑" w:cs="宋体"/>
          <w:color w:val="auto"/>
          <w:kern w:val="0"/>
          <w:sz w:val="22"/>
          <w:szCs w:val="22"/>
          <w:u w:val="single"/>
        </w:rPr>
        <w:t> </w:t>
      </w:r>
    </w:p>
    <w:p>
      <w:pPr>
        <w:widowControl/>
        <w:shd w:val="clear" w:color="auto" w:fill="FFFFFF"/>
        <w:spacing w:before="68" w:after="68" w:line="326" w:lineRule="atLeast"/>
        <w:ind w:firstLine="435"/>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我方的单位负责人</w:t>
      </w:r>
      <w:r>
        <w:rPr>
          <w:rFonts w:ascii="宋体" w:hAnsi="宋体" w:eastAsia="微软雅黑" w:cs="宋体"/>
          <w:color w:val="auto"/>
          <w:kern w:val="0"/>
          <w:sz w:val="22"/>
          <w:szCs w:val="22"/>
          <w:u w:val="single"/>
        </w:rPr>
        <w:t>（填写“单位负责人全名”）</w:t>
      </w:r>
      <w:r>
        <w:rPr>
          <w:rFonts w:ascii="宋体" w:hAnsi="宋体" w:eastAsia="微软雅黑" w:cs="宋体"/>
          <w:color w:val="auto"/>
          <w:kern w:val="0"/>
          <w:sz w:val="22"/>
          <w:szCs w:val="22"/>
        </w:rPr>
        <w:t>授权</w:t>
      </w:r>
      <w:r>
        <w:rPr>
          <w:rFonts w:ascii="宋体" w:hAnsi="宋体" w:eastAsia="微软雅黑" w:cs="宋体"/>
          <w:color w:val="auto"/>
          <w:kern w:val="0"/>
          <w:sz w:val="22"/>
          <w:szCs w:val="22"/>
          <w:u w:val="single"/>
        </w:rPr>
        <w:t>（填写“供应商代表全名”）</w:t>
      </w:r>
      <w:r>
        <w:rPr>
          <w:rFonts w:ascii="宋体" w:hAnsi="宋体" w:eastAsia="微软雅黑" w:cs="宋体"/>
          <w:color w:val="auto"/>
          <w:kern w:val="0"/>
          <w:sz w:val="22"/>
          <w:szCs w:val="22"/>
        </w:rPr>
        <w:t>为我方的供应商代表，代表我方参加</w:t>
      </w:r>
      <w:r>
        <w:rPr>
          <w:rFonts w:ascii="宋体" w:hAnsi="宋体" w:eastAsia="微软雅黑" w:cs="宋体"/>
          <w:color w:val="auto"/>
          <w:kern w:val="0"/>
          <w:sz w:val="22"/>
          <w:szCs w:val="22"/>
          <w:u w:val="single"/>
        </w:rPr>
        <w:t>  （填写“项目名称”）   </w:t>
      </w:r>
      <w:r>
        <w:rPr>
          <w:rFonts w:ascii="宋体" w:hAnsi="宋体" w:eastAsia="微软雅黑" w:cs="宋体"/>
          <w:color w:val="auto"/>
          <w:kern w:val="0"/>
          <w:sz w:val="22"/>
          <w:szCs w:val="22"/>
        </w:rPr>
        <w:t>项目（项目编号：</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的响应磋商，全权代表我方处理响应磋商过程的一切事宜，包括但不限于：递交响应文件、参与磋商、澄清、签约等工作。供应商代表在响应磋商过程中所签署的一切文件和处理与之有关的一切事务，我方均予以认可并对此承担责任。</w:t>
      </w:r>
    </w:p>
    <w:p>
      <w:pPr>
        <w:widowControl/>
        <w:shd w:val="clear" w:color="auto" w:fill="FFFFFF"/>
        <w:spacing w:before="68" w:after="68" w:line="326"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    供应商代表无转委权。特此授权。</w:t>
      </w:r>
    </w:p>
    <w:p>
      <w:pPr>
        <w:widowControl/>
        <w:shd w:val="clear" w:color="auto" w:fill="FFFFFF"/>
        <w:spacing w:before="68" w:after="68" w:line="326" w:lineRule="atLeast"/>
        <w:jc w:val="center"/>
        <w:rPr>
          <w:rFonts w:ascii="微软雅黑" w:hAnsi="微软雅黑" w:eastAsia="微软雅黑" w:cs="宋体"/>
          <w:color w:val="auto"/>
          <w:kern w:val="0"/>
          <w:sz w:val="18"/>
          <w:szCs w:val="18"/>
        </w:rPr>
      </w:pPr>
      <w:r>
        <w:rPr>
          <w:rFonts w:ascii="宋体" w:hAnsi="宋体" w:eastAsia="微软雅黑" w:cs="宋体"/>
          <w:color w:val="auto"/>
          <w:kern w:val="0"/>
          <w:sz w:val="22"/>
          <w:szCs w:val="22"/>
        </w:rPr>
        <w:t>（以下无正文）</w:t>
      </w:r>
    </w:p>
    <w:p>
      <w:pPr>
        <w:widowControl/>
        <w:shd w:val="clear" w:color="auto" w:fill="FFFFFF"/>
        <w:spacing w:before="68" w:after="68" w:line="326"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单位负责人：</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身份证号：</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手机：</w:t>
      </w:r>
      <w:r>
        <w:rPr>
          <w:rFonts w:ascii="宋体" w:hAnsi="宋体" w:eastAsia="微软雅黑" w:cs="宋体"/>
          <w:color w:val="auto"/>
          <w:kern w:val="0"/>
          <w:sz w:val="22"/>
          <w:szCs w:val="22"/>
          <w:u w:val="single"/>
        </w:rPr>
        <w:t>            </w:t>
      </w:r>
    </w:p>
    <w:p>
      <w:pPr>
        <w:widowControl/>
        <w:shd w:val="clear" w:color="auto" w:fill="FFFFFF"/>
        <w:spacing w:before="68" w:after="68" w:line="326"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供应商代表：</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身份证号：</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手机：</w:t>
      </w:r>
      <w:r>
        <w:rPr>
          <w:rFonts w:ascii="宋体" w:hAnsi="宋体" w:eastAsia="微软雅黑" w:cs="宋体"/>
          <w:color w:val="auto"/>
          <w:kern w:val="0"/>
          <w:sz w:val="22"/>
          <w:szCs w:val="22"/>
          <w:u w:val="single"/>
        </w:rPr>
        <w:t>             </w:t>
      </w:r>
    </w:p>
    <w:p>
      <w:pPr>
        <w:widowControl/>
        <w:shd w:val="clear" w:color="auto" w:fill="FFFFFF"/>
        <w:spacing w:before="68" w:after="68" w:line="326"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line="326"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授权方</w:t>
      </w:r>
    </w:p>
    <w:p>
      <w:pPr>
        <w:widowControl/>
        <w:shd w:val="clear" w:color="auto" w:fill="FFFFFF"/>
        <w:spacing w:before="68" w:after="68" w:line="326"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供应商：</w:t>
      </w:r>
      <w:r>
        <w:rPr>
          <w:rFonts w:ascii="宋体" w:hAnsi="宋体" w:eastAsia="微软雅黑" w:cs="宋体"/>
          <w:color w:val="auto"/>
          <w:kern w:val="0"/>
          <w:sz w:val="22"/>
          <w:szCs w:val="22"/>
          <w:u w:val="single"/>
        </w:rPr>
        <w:t>（全称并加盖单位公章）</w:t>
      </w:r>
    </w:p>
    <w:p>
      <w:pPr>
        <w:widowControl/>
        <w:shd w:val="clear" w:color="auto" w:fill="FFFFFF"/>
        <w:spacing w:before="68" w:after="68" w:line="326"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单位负责人签字或盖章：</w:t>
      </w:r>
      <w:r>
        <w:rPr>
          <w:rFonts w:ascii="宋体" w:hAnsi="宋体" w:eastAsia="微软雅黑" w:cs="宋体"/>
          <w:color w:val="auto"/>
          <w:kern w:val="0"/>
          <w:sz w:val="22"/>
          <w:szCs w:val="22"/>
          <w:u w:val="single"/>
        </w:rPr>
        <w:t>                   </w:t>
      </w:r>
    </w:p>
    <w:p>
      <w:pPr>
        <w:widowControl/>
        <w:shd w:val="clear" w:color="auto" w:fill="FFFFFF"/>
        <w:spacing w:before="68" w:after="68" w:line="326"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line="326"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接受授权方</w:t>
      </w:r>
    </w:p>
    <w:p>
      <w:pPr>
        <w:widowControl/>
        <w:shd w:val="clear" w:color="auto" w:fill="FFFFFF"/>
        <w:spacing w:before="68" w:after="68" w:line="326"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供应商代表签字：</w:t>
      </w:r>
      <w:r>
        <w:rPr>
          <w:rFonts w:ascii="宋体" w:hAnsi="宋体" w:eastAsia="微软雅黑" w:cs="宋体"/>
          <w:color w:val="auto"/>
          <w:kern w:val="0"/>
          <w:sz w:val="22"/>
          <w:szCs w:val="22"/>
          <w:u w:val="single"/>
        </w:rPr>
        <w:t>                   </w:t>
      </w:r>
    </w:p>
    <w:p>
      <w:pPr>
        <w:widowControl/>
        <w:shd w:val="clear" w:color="auto" w:fill="FFFFFF"/>
        <w:spacing w:before="68" w:after="68" w:line="326" w:lineRule="atLeast"/>
        <w:jc w:val="righ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签署日期：</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年</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月</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日</w:t>
      </w:r>
    </w:p>
    <w:p>
      <w:pPr>
        <w:widowControl/>
        <w:shd w:val="clear" w:color="auto" w:fill="FFFFFF"/>
        <w:spacing w:before="68" w:after="68" w:line="326"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line="367"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附：单位负责人、供应商代表的身份证正反面复印件</w:t>
      </w:r>
    </w:p>
    <w:tbl>
      <w:tblPr>
        <w:tblStyle w:val="8"/>
        <w:tblW w:w="8565" w:type="dxa"/>
        <w:tblInd w:w="0" w:type="dxa"/>
        <w:tblBorders>
          <w:top w:val="outset" w:color="666666" w:sz="6" w:space="0"/>
          <w:left w:val="outset" w:color="666666" w:sz="6" w:space="0"/>
          <w:bottom w:val="outset" w:color="666666" w:sz="6" w:space="0"/>
          <w:right w:val="outset" w:color="666666" w:sz="6" w:space="0"/>
          <w:insideH w:val="none" w:color="auto" w:sz="0" w:space="0"/>
          <w:insideV w:val="none" w:color="auto" w:sz="0" w:space="0"/>
        </w:tblBorders>
        <w:tblLayout w:type="autofit"/>
        <w:tblCellMar>
          <w:top w:w="15" w:type="dxa"/>
          <w:left w:w="15" w:type="dxa"/>
          <w:bottom w:w="15" w:type="dxa"/>
          <w:right w:w="15" w:type="dxa"/>
        </w:tblCellMar>
      </w:tblPr>
      <w:tblGrid>
        <w:gridCol w:w="8565"/>
      </w:tblGrid>
      <w:tr>
        <w:tblPrEx>
          <w:tblBorders>
            <w:top w:val="outset" w:color="666666" w:sz="6" w:space="0"/>
            <w:left w:val="outset" w:color="666666" w:sz="6" w:space="0"/>
            <w:bottom w:val="outset" w:color="666666" w:sz="6" w:space="0"/>
            <w:right w:val="outset" w:color="666666" w:sz="6" w:space="0"/>
            <w:insideH w:val="none" w:color="auto" w:sz="0" w:space="0"/>
            <w:insideV w:val="none" w:color="auto" w:sz="0" w:space="0"/>
          </w:tblBorders>
          <w:tblCellMar>
            <w:top w:w="15" w:type="dxa"/>
            <w:left w:w="15" w:type="dxa"/>
            <w:bottom w:w="15" w:type="dxa"/>
            <w:right w:w="15" w:type="dxa"/>
          </w:tblCellMar>
        </w:tblPrEx>
        <w:trPr>
          <w:trHeight w:val="584" w:hRule="atLeast"/>
        </w:trPr>
        <w:tc>
          <w:tcPr>
            <w:tcW w:w="8565" w:type="dxa"/>
            <w:tcBorders>
              <w:top w:val="single" w:color="auto" w:sz="6" w:space="0"/>
              <w:left w:val="single" w:color="auto" w:sz="6" w:space="0"/>
              <w:bottom w:val="single" w:color="auto" w:sz="6" w:space="0"/>
              <w:right w:val="single" w:color="auto" w:sz="6" w:space="0"/>
            </w:tcBorders>
            <w:shd w:val="clear" w:color="auto" w:fill="FFFFFF"/>
            <w:tcMar>
              <w:top w:w="0" w:type="dxa"/>
              <w:left w:w="95" w:type="dxa"/>
              <w:bottom w:w="0" w:type="dxa"/>
              <w:right w:w="95" w:type="dxa"/>
            </w:tcMar>
            <w:vAlign w:val="center"/>
          </w:tcPr>
          <w:p>
            <w:pPr>
              <w:widowControl/>
              <w:spacing w:line="367" w:lineRule="atLeast"/>
              <w:jc w:val="center"/>
              <w:rPr>
                <w:rFonts w:ascii="宋体" w:hAnsi="宋体" w:cs="宋体"/>
                <w:color w:val="auto"/>
                <w:kern w:val="0"/>
                <w:sz w:val="24"/>
              </w:rPr>
            </w:pPr>
            <w:r>
              <w:rPr>
                <w:rFonts w:ascii="宋体" w:hAnsi="宋体" w:cs="宋体"/>
                <w:b/>
                <w:bCs/>
                <w:color w:val="auto"/>
                <w:kern w:val="0"/>
                <w:sz w:val="22"/>
              </w:rPr>
              <w:t> </w:t>
            </w:r>
          </w:p>
          <w:p>
            <w:pPr>
              <w:widowControl/>
              <w:spacing w:line="367" w:lineRule="atLeast"/>
              <w:jc w:val="center"/>
              <w:rPr>
                <w:rFonts w:ascii="宋体" w:hAnsi="宋体" w:cs="宋体"/>
                <w:color w:val="auto"/>
                <w:kern w:val="0"/>
                <w:sz w:val="24"/>
              </w:rPr>
            </w:pPr>
            <w:r>
              <w:rPr>
                <w:rFonts w:ascii="宋体" w:hAnsi="宋体" w:cs="宋体"/>
                <w:b/>
                <w:bCs/>
                <w:color w:val="auto"/>
                <w:kern w:val="0"/>
                <w:sz w:val="22"/>
              </w:rPr>
              <w:t>要求：真实、有效、清晰</w:t>
            </w:r>
          </w:p>
          <w:p>
            <w:pPr>
              <w:widowControl/>
              <w:spacing w:line="367" w:lineRule="atLeast"/>
              <w:jc w:val="center"/>
              <w:rPr>
                <w:rFonts w:ascii="宋体" w:hAnsi="宋体" w:cs="宋体"/>
                <w:color w:val="auto"/>
                <w:kern w:val="0"/>
                <w:sz w:val="24"/>
              </w:rPr>
            </w:pPr>
            <w:r>
              <w:rPr>
                <w:rFonts w:ascii="宋体" w:hAnsi="宋体" w:cs="宋体"/>
                <w:b/>
                <w:bCs/>
                <w:color w:val="auto"/>
                <w:kern w:val="0"/>
                <w:sz w:val="22"/>
              </w:rPr>
              <w:t> </w:t>
            </w:r>
          </w:p>
        </w:tc>
      </w:tr>
    </w:tbl>
    <w:p>
      <w:pPr>
        <w:widowControl/>
        <w:shd w:val="clear" w:color="auto" w:fill="FFFFFF"/>
        <w:spacing w:before="68" w:after="68" w:line="258" w:lineRule="atLeast"/>
        <w:rPr>
          <w:rFonts w:ascii="微软雅黑" w:hAnsi="微软雅黑" w:eastAsia="微软雅黑" w:cs="宋体"/>
          <w:color w:val="auto"/>
          <w:kern w:val="0"/>
          <w:sz w:val="18"/>
          <w:szCs w:val="18"/>
        </w:rPr>
      </w:pPr>
      <w:r>
        <w:rPr>
          <w:rFonts w:ascii="宋体" w:hAnsi="宋体" w:eastAsia="微软雅黑" w:cs="宋体"/>
          <w:color w:val="auto"/>
          <w:kern w:val="0"/>
          <w:sz w:val="19"/>
          <w:szCs w:val="19"/>
        </w:rPr>
        <w:t>★注意：</w:t>
      </w:r>
    </w:p>
    <w:p>
      <w:pPr>
        <w:widowControl/>
        <w:shd w:val="clear" w:color="auto" w:fill="FFFFFF"/>
        <w:spacing w:line="258"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19"/>
          <w:szCs w:val="19"/>
        </w:rPr>
        <w:t>1、企业（银行、保险、石油石化、电力、电信等行业除外）、事业单位和社会团体法人的“单位负责人”指</w:t>
      </w:r>
      <w:r>
        <w:rPr>
          <w:rFonts w:ascii="宋体" w:hAnsi="宋体" w:eastAsia="微软雅黑" w:cs="宋体"/>
          <w:b/>
          <w:bCs/>
          <w:color w:val="auto"/>
          <w:kern w:val="0"/>
          <w:sz w:val="19"/>
        </w:rPr>
        <w:t>法定代表人</w:t>
      </w:r>
      <w:r>
        <w:rPr>
          <w:rFonts w:ascii="宋体" w:hAnsi="宋体" w:eastAsia="微软雅黑" w:cs="宋体"/>
          <w:color w:val="auto"/>
          <w:kern w:val="0"/>
          <w:sz w:val="19"/>
          <w:szCs w:val="19"/>
        </w:rPr>
        <w:t>，即与实际提交的“营业执照等证明文件”载明的一致。</w:t>
      </w:r>
    </w:p>
    <w:p>
      <w:pPr>
        <w:widowControl/>
        <w:shd w:val="clear" w:color="auto" w:fill="FFFFFF"/>
        <w:spacing w:line="258"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19"/>
          <w:szCs w:val="19"/>
        </w:rPr>
        <w:t>2、银行、保险、石油石化、电力、电信等行业：以法人身份参加磋商的，“单位负责人”指</w:t>
      </w:r>
      <w:r>
        <w:rPr>
          <w:rFonts w:ascii="宋体" w:hAnsi="宋体" w:eastAsia="微软雅黑" w:cs="宋体"/>
          <w:b/>
          <w:bCs/>
          <w:color w:val="auto"/>
          <w:kern w:val="0"/>
          <w:sz w:val="19"/>
        </w:rPr>
        <w:t>法定代表人</w:t>
      </w:r>
      <w:r>
        <w:rPr>
          <w:rFonts w:ascii="宋体" w:hAnsi="宋体" w:eastAsia="微软雅黑" w:cs="宋体"/>
          <w:color w:val="auto"/>
          <w:kern w:val="0"/>
          <w:sz w:val="19"/>
          <w:szCs w:val="19"/>
        </w:rPr>
        <w:t>，即与实际提交的“营业执照等证明文件”载明的一致；以非法人身份参加磋商的，“单位负责人”指</w:t>
      </w:r>
      <w:r>
        <w:rPr>
          <w:rFonts w:ascii="宋体" w:hAnsi="宋体" w:eastAsia="微软雅黑" w:cs="宋体"/>
          <w:b/>
          <w:bCs/>
          <w:color w:val="auto"/>
          <w:kern w:val="0"/>
          <w:sz w:val="19"/>
        </w:rPr>
        <w:t>代表单位行使职权的主要负责人</w:t>
      </w:r>
      <w:r>
        <w:rPr>
          <w:rFonts w:ascii="宋体" w:hAnsi="宋体" w:eastAsia="微软雅黑" w:cs="宋体"/>
          <w:color w:val="auto"/>
          <w:kern w:val="0"/>
          <w:sz w:val="19"/>
          <w:szCs w:val="19"/>
        </w:rPr>
        <w:t>，即与实际提交的“营业执照等证明文件”载明的一致。</w:t>
      </w:r>
    </w:p>
    <w:p>
      <w:pPr>
        <w:widowControl/>
        <w:shd w:val="clear" w:color="auto" w:fill="FFFFFF"/>
        <w:spacing w:line="258"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19"/>
          <w:szCs w:val="19"/>
        </w:rPr>
        <w:t>3、负责响应文件签字的供应商代表如果不是上述规定的单位负责人，则供应商应当在响应文件中提供本授权书，纸质响应文件正本中的本授权书应为原件。供应商为自然人的，可不填写本授权书，但应当提供其身份证正反面复印件。</w:t>
      </w:r>
    </w:p>
    <w:p>
      <w:pPr>
        <w:widowControl/>
        <w:shd w:val="clear" w:color="auto" w:fill="FFFFFF"/>
        <w:spacing w:before="68" w:after="217" w:line="258" w:lineRule="atLeast"/>
        <w:rPr>
          <w:rFonts w:ascii="微软雅黑" w:hAnsi="微软雅黑" w:eastAsia="微软雅黑" w:cs="宋体"/>
          <w:color w:val="auto"/>
          <w:kern w:val="0"/>
          <w:sz w:val="18"/>
          <w:szCs w:val="18"/>
        </w:rPr>
      </w:pPr>
      <w:r>
        <w:rPr>
          <w:rFonts w:ascii="宋体" w:hAnsi="宋体" w:eastAsia="微软雅黑" w:cs="宋体"/>
          <w:color w:val="auto"/>
          <w:kern w:val="0"/>
          <w:sz w:val="19"/>
          <w:szCs w:val="19"/>
        </w:rPr>
        <w:t>4、对于接受联合体形式的磋商且供应商是联合体的，则只需要联合体的牵头方提交本授权书，在纸质响应文件正本中的本授权书应为原件。</w:t>
      </w: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ascii="宋体" w:hAnsi="宋体" w:eastAsia="微软雅黑" w:cs="宋体"/>
          <w:b/>
          <w:bCs/>
          <w:color w:val="auto"/>
          <w:kern w:val="0"/>
          <w:sz w:val="33"/>
        </w:rPr>
      </w:pPr>
      <w:r>
        <w:rPr>
          <w:rFonts w:ascii="宋体" w:hAnsi="宋体" w:eastAsia="微软雅黑" w:cs="宋体"/>
          <w:color w:val="auto"/>
          <w:kern w:val="0"/>
          <w:sz w:val="22"/>
          <w:szCs w:val="22"/>
        </w:rPr>
        <w:t>附件</w:t>
      </w:r>
      <w:r>
        <w:rPr>
          <w:rFonts w:hint="eastAsia" w:ascii="宋体" w:hAnsi="宋体" w:eastAsia="微软雅黑" w:cs="宋体"/>
          <w:color w:val="auto"/>
          <w:kern w:val="0"/>
          <w:sz w:val="22"/>
          <w:szCs w:val="22"/>
        </w:rPr>
        <w:t>5</w:t>
      </w:r>
      <w:r>
        <w:rPr>
          <w:rFonts w:ascii="宋体" w:hAnsi="宋体" w:eastAsia="微软雅黑" w:cs="宋体"/>
          <w:color w:val="auto"/>
          <w:kern w:val="0"/>
          <w:sz w:val="22"/>
          <w:szCs w:val="22"/>
        </w:rPr>
        <w:t> </w:t>
      </w:r>
      <w:r>
        <w:rPr>
          <w:rFonts w:ascii="宋体" w:hAnsi="宋体" w:eastAsia="微软雅黑" w:cs="宋体"/>
          <w:b/>
          <w:bCs/>
          <w:color w:val="auto"/>
          <w:kern w:val="0"/>
          <w:sz w:val="22"/>
        </w:rPr>
        <w:t xml:space="preserve">            </w:t>
      </w:r>
      <w:r>
        <w:rPr>
          <w:rFonts w:hint="eastAsia" w:ascii="宋体" w:hAnsi="宋体" w:eastAsia="微软雅黑" w:cs="宋体"/>
          <w:b/>
          <w:bCs/>
          <w:color w:val="auto"/>
          <w:kern w:val="0"/>
          <w:sz w:val="33"/>
        </w:rPr>
        <w:t>营业执照等证明文件</w:t>
      </w:r>
    </w:p>
    <w:p>
      <w:pPr>
        <w:widowControl/>
        <w:shd w:val="clear" w:color="auto" w:fill="FFFFFF"/>
        <w:spacing w:before="68" w:after="68" w:line="394"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致：</w:t>
      </w:r>
      <w:r>
        <w:rPr>
          <w:rFonts w:ascii="宋体" w:hAnsi="宋体" w:eastAsia="微软雅黑" w:cs="宋体"/>
          <w:color w:val="auto"/>
          <w:kern w:val="0"/>
          <w:sz w:val="22"/>
          <w:szCs w:val="22"/>
          <w:u w:val="single"/>
        </w:rPr>
        <w:t>     (采购人)        </w:t>
      </w:r>
    </w:p>
    <w:p>
      <w:pPr>
        <w:widowControl/>
        <w:shd w:val="clear" w:color="auto" w:fill="FFFFFF"/>
        <w:spacing w:before="68" w:after="68"/>
        <w:ind w:firstLine="380"/>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 ）供应商为法人（包括企业、事业单位和社会团体）的</w:t>
      </w:r>
    </w:p>
    <w:p>
      <w:pPr>
        <w:widowControl/>
        <w:shd w:val="clear" w:color="auto" w:fill="FFFFFF"/>
        <w:spacing w:before="68" w:after="68"/>
        <w:ind w:firstLine="380"/>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现附上由</w:t>
      </w:r>
      <w:r>
        <w:rPr>
          <w:rFonts w:ascii="宋体" w:hAnsi="宋体" w:eastAsia="微软雅黑" w:cs="宋体"/>
          <w:color w:val="auto"/>
          <w:kern w:val="0"/>
          <w:sz w:val="22"/>
          <w:szCs w:val="22"/>
          <w:u w:val="single"/>
        </w:rPr>
        <w:t>（填写“签发机关全称”）</w:t>
      </w:r>
      <w:r>
        <w:rPr>
          <w:rFonts w:ascii="宋体" w:hAnsi="宋体" w:eastAsia="微软雅黑" w:cs="宋体"/>
          <w:color w:val="auto"/>
          <w:kern w:val="0"/>
          <w:sz w:val="22"/>
          <w:szCs w:val="22"/>
        </w:rPr>
        <w:t>签发的我方统一社会信用代码</w:t>
      </w:r>
      <w:r>
        <w:rPr>
          <w:rFonts w:ascii="宋体" w:hAnsi="宋体" w:eastAsia="微软雅黑" w:cs="宋体"/>
          <w:color w:val="auto"/>
          <w:kern w:val="0"/>
          <w:sz w:val="22"/>
          <w:szCs w:val="22"/>
          <w:u w:val="single"/>
        </w:rPr>
        <w:t>（请填写法人的具体证照名称）</w:t>
      </w:r>
      <w:r>
        <w:rPr>
          <w:rFonts w:ascii="宋体" w:hAnsi="宋体" w:eastAsia="微软雅黑" w:cs="宋体"/>
          <w:color w:val="auto"/>
          <w:kern w:val="0"/>
          <w:sz w:val="22"/>
          <w:szCs w:val="22"/>
        </w:rPr>
        <w:t>复印件，该证明材料真实有效，否则我方负全部责任。</w:t>
      </w:r>
    </w:p>
    <w:p>
      <w:pPr>
        <w:widowControl/>
        <w:shd w:val="clear" w:color="auto" w:fill="FFFFFF"/>
        <w:spacing w:before="68" w:after="68"/>
        <w:ind w:firstLine="380"/>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 ）供应商为非法人（包括其他组织、自然人）的</w:t>
      </w:r>
    </w:p>
    <w:p>
      <w:pPr>
        <w:widowControl/>
        <w:shd w:val="clear" w:color="auto" w:fill="FFFFFF"/>
        <w:spacing w:before="68" w:after="68"/>
        <w:ind w:firstLine="380"/>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□现附上由</w:t>
      </w:r>
      <w:r>
        <w:rPr>
          <w:rFonts w:ascii="宋体" w:hAnsi="宋体" w:eastAsia="微软雅黑" w:cs="宋体"/>
          <w:color w:val="auto"/>
          <w:kern w:val="0"/>
          <w:sz w:val="22"/>
          <w:szCs w:val="22"/>
          <w:u w:val="single"/>
        </w:rPr>
        <w:t>（填写“签发机关全称”）</w:t>
      </w:r>
      <w:r>
        <w:rPr>
          <w:rFonts w:ascii="宋体" w:hAnsi="宋体" w:eastAsia="微软雅黑" w:cs="宋体"/>
          <w:color w:val="auto"/>
          <w:kern w:val="0"/>
          <w:sz w:val="22"/>
          <w:szCs w:val="22"/>
        </w:rPr>
        <w:t>签发的我方</w:t>
      </w:r>
      <w:r>
        <w:rPr>
          <w:rFonts w:ascii="宋体" w:hAnsi="宋体" w:eastAsia="微软雅黑" w:cs="宋体"/>
          <w:color w:val="auto"/>
          <w:kern w:val="0"/>
          <w:sz w:val="22"/>
          <w:szCs w:val="22"/>
          <w:u w:val="single"/>
        </w:rPr>
        <w:t>（请填写非自然人的非法人的具体证照名称）</w:t>
      </w:r>
      <w:r>
        <w:rPr>
          <w:rFonts w:ascii="宋体" w:hAnsi="宋体" w:eastAsia="微软雅黑" w:cs="宋体"/>
          <w:color w:val="auto"/>
          <w:kern w:val="0"/>
          <w:sz w:val="22"/>
          <w:szCs w:val="22"/>
        </w:rPr>
        <w:t>复印件，该证明材料真实有效，否则我方负全部责任。</w:t>
      </w:r>
    </w:p>
    <w:p>
      <w:pPr>
        <w:widowControl/>
        <w:shd w:val="clear" w:color="auto" w:fill="FFFFFF"/>
        <w:spacing w:before="68" w:after="68"/>
        <w:ind w:firstLine="380"/>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□现附上由</w:t>
      </w:r>
      <w:r>
        <w:rPr>
          <w:rFonts w:ascii="宋体" w:hAnsi="宋体" w:eastAsia="微软雅黑" w:cs="宋体"/>
          <w:color w:val="auto"/>
          <w:kern w:val="0"/>
          <w:sz w:val="22"/>
          <w:szCs w:val="22"/>
          <w:u w:val="single"/>
        </w:rPr>
        <w:t>（填写“签发机关全称”）</w:t>
      </w:r>
      <w:r>
        <w:rPr>
          <w:rFonts w:ascii="宋体" w:hAnsi="宋体" w:eastAsia="微软雅黑" w:cs="宋体"/>
          <w:color w:val="auto"/>
          <w:kern w:val="0"/>
          <w:sz w:val="22"/>
          <w:szCs w:val="22"/>
        </w:rPr>
        <w:t>签发的我方</w:t>
      </w:r>
      <w:r>
        <w:rPr>
          <w:rFonts w:ascii="宋体" w:hAnsi="宋体" w:eastAsia="微软雅黑" w:cs="宋体"/>
          <w:color w:val="auto"/>
          <w:kern w:val="0"/>
          <w:sz w:val="22"/>
          <w:szCs w:val="22"/>
          <w:u w:val="single"/>
        </w:rPr>
        <w:t>（请填写自然人的身份证件名称）</w:t>
      </w:r>
      <w:r>
        <w:rPr>
          <w:rFonts w:ascii="宋体" w:hAnsi="宋体" w:eastAsia="微软雅黑" w:cs="宋体"/>
          <w:color w:val="auto"/>
          <w:kern w:val="0"/>
          <w:sz w:val="22"/>
          <w:szCs w:val="22"/>
        </w:rPr>
        <w:t>复印件，该证明材料真实有效，否则我方负全部责任。</w:t>
      </w:r>
    </w:p>
    <w:p>
      <w:pPr>
        <w:widowControl/>
        <w:shd w:val="clear" w:color="auto" w:fill="FFFFFF"/>
        <w:spacing w:before="68" w:after="68"/>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★注意：</w:t>
      </w:r>
    </w:p>
    <w:p>
      <w:pPr>
        <w:widowControl/>
        <w:shd w:val="clear" w:color="auto" w:fill="FFFFFF"/>
        <w:spacing w:before="68" w:after="68"/>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1、请供应商根据实际情况填写，在相应的（）中打“√”并选择相应的“□”（若有）后，再按照本格式的要求提供相应证明材料的复印件。</w:t>
      </w:r>
    </w:p>
    <w:p>
      <w:pPr>
        <w:widowControl/>
        <w:shd w:val="clear" w:color="auto" w:fill="FFFFFF"/>
        <w:spacing w:before="68" w:after="68"/>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2、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p>
      <w:pPr>
        <w:widowControl/>
        <w:shd w:val="clear" w:color="auto" w:fill="FFFFFF"/>
        <w:spacing w:before="68" w:after="68"/>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3、供应商提供的相应证明材料复印件均应符合：内容完整、清晰、整洁，并由供应商加盖其单位公章。</w:t>
      </w:r>
    </w:p>
    <w:p>
      <w:pPr>
        <w:widowControl/>
        <w:shd w:val="clear" w:color="auto" w:fill="FFFFFF"/>
        <w:spacing w:before="68" w:after="68"/>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4、对于接受联合体形式的磋商且供应商是联合体的，则联合体各成员都应当提交本资格证明文件。</w:t>
      </w:r>
    </w:p>
    <w:p>
      <w:pPr>
        <w:widowControl/>
        <w:shd w:val="clear" w:color="auto" w:fill="FFFFFF"/>
        <w:spacing w:before="68" w:after="68"/>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line="394" w:lineRule="atLeas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供应商代表：</w:t>
      </w:r>
      <w:r>
        <w:rPr>
          <w:rFonts w:ascii="宋体" w:hAnsi="宋体" w:eastAsia="微软雅黑" w:cs="宋体"/>
          <w:color w:val="auto"/>
          <w:kern w:val="0"/>
          <w:sz w:val="22"/>
          <w:szCs w:val="22"/>
          <w:u w:val="single"/>
        </w:rPr>
        <w:t>             （签字） </w:t>
      </w:r>
    </w:p>
    <w:p>
      <w:pPr>
        <w:widowControl/>
        <w:shd w:val="clear" w:color="auto" w:fill="FFFFFF"/>
        <w:spacing w:before="68" w:after="68" w:line="394" w:lineRule="atLeas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供应商名称：</w:t>
      </w:r>
      <w:r>
        <w:rPr>
          <w:rFonts w:ascii="宋体" w:hAnsi="宋体" w:eastAsia="微软雅黑" w:cs="宋体"/>
          <w:color w:val="auto"/>
          <w:kern w:val="0"/>
          <w:sz w:val="22"/>
          <w:szCs w:val="22"/>
          <w:u w:val="single"/>
        </w:rPr>
        <w:t>         （全称并加盖公章）              </w:t>
      </w:r>
    </w:p>
    <w:p>
      <w:pPr>
        <w:widowControl/>
        <w:shd w:val="clear" w:color="auto" w:fill="FFFFFF"/>
        <w:spacing w:before="68" w:after="68" w:line="394"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日  期： </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年 </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月 </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日</w:t>
      </w:r>
    </w:p>
    <w:p>
      <w:pPr>
        <w:widowControl/>
        <w:shd w:val="clear" w:color="auto" w:fill="FFFFFF"/>
        <w:spacing w:before="68" w:after="68" w:line="394" w:lineRule="atLeast"/>
        <w:jc w:val="left"/>
        <w:rPr>
          <w:rFonts w:ascii="宋体" w:hAnsi="宋体" w:eastAsia="微软雅黑" w:cs="宋体"/>
          <w:color w:val="auto"/>
          <w:kern w:val="0"/>
          <w:sz w:val="22"/>
          <w:szCs w:val="22"/>
        </w:rPr>
      </w:pPr>
    </w:p>
    <w:p>
      <w:pPr>
        <w:widowControl/>
        <w:shd w:val="clear" w:color="auto" w:fill="FFFFFF"/>
        <w:spacing w:before="68" w:after="68" w:line="394" w:lineRule="atLeast"/>
        <w:jc w:val="left"/>
        <w:rPr>
          <w:rFonts w:ascii="宋体" w:hAnsi="宋体" w:eastAsia="微软雅黑" w:cs="宋体"/>
          <w:b/>
          <w:bCs/>
          <w:color w:val="auto"/>
          <w:kern w:val="0"/>
          <w:sz w:val="33"/>
        </w:rPr>
      </w:pPr>
      <w:r>
        <w:rPr>
          <w:rFonts w:ascii="宋体" w:hAnsi="宋体" w:eastAsia="微软雅黑" w:cs="宋体"/>
          <w:color w:val="auto"/>
          <w:kern w:val="0"/>
          <w:sz w:val="22"/>
          <w:szCs w:val="22"/>
        </w:rPr>
        <w:t>附件</w:t>
      </w:r>
      <w:r>
        <w:rPr>
          <w:rFonts w:hint="eastAsia" w:ascii="宋体" w:hAnsi="宋体" w:eastAsia="微软雅黑" w:cs="宋体"/>
          <w:color w:val="auto"/>
          <w:kern w:val="0"/>
          <w:sz w:val="22"/>
          <w:szCs w:val="22"/>
        </w:rPr>
        <w:t xml:space="preserve">6 </w:t>
      </w:r>
      <w:r>
        <w:rPr>
          <w:rFonts w:ascii="宋体" w:hAnsi="宋体" w:eastAsia="微软雅黑" w:cs="宋体"/>
          <w:color w:val="auto"/>
          <w:kern w:val="0"/>
          <w:sz w:val="22"/>
          <w:szCs w:val="22"/>
        </w:rPr>
        <w:t>      </w:t>
      </w:r>
      <w:r>
        <w:rPr>
          <w:rFonts w:hint="eastAsia" w:ascii="宋体" w:hAnsi="宋体" w:eastAsia="微软雅黑" w:cs="宋体"/>
          <w:b/>
          <w:bCs/>
          <w:color w:val="auto"/>
          <w:kern w:val="0"/>
          <w:sz w:val="33"/>
        </w:rPr>
        <w:t>信用记录查询结果</w:t>
      </w:r>
    </w:p>
    <w:p>
      <w:pPr>
        <w:widowControl/>
        <w:shd w:val="clear" w:color="auto" w:fill="FFFFFF"/>
        <w:spacing w:before="68" w:after="68" w:line="394"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line="394"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致：</w:t>
      </w:r>
      <w:r>
        <w:rPr>
          <w:rFonts w:ascii="宋体" w:hAnsi="宋体" w:eastAsia="微软雅黑" w:cs="宋体"/>
          <w:color w:val="auto"/>
          <w:kern w:val="0"/>
          <w:sz w:val="22"/>
          <w:szCs w:val="22"/>
          <w:u w:val="single"/>
        </w:rPr>
        <w:t>     (采购人)     </w:t>
      </w:r>
    </w:p>
    <w:p>
      <w:pPr>
        <w:widowControl/>
        <w:shd w:val="clear" w:color="auto" w:fill="FFFFFF"/>
        <w:spacing w:before="68" w:after="68" w:line="394" w:lineRule="atLeast"/>
        <w:ind w:firstLine="435"/>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现附上截至</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年</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月</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日</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时我方通过“信用中国”网站（www.creditchina.gov.cn）获取的我方信用信息查询结果</w:t>
      </w:r>
      <w:r>
        <w:rPr>
          <w:rFonts w:ascii="宋体" w:hAnsi="宋体" w:eastAsia="微软雅黑" w:cs="宋体"/>
          <w:color w:val="auto"/>
          <w:kern w:val="0"/>
          <w:sz w:val="22"/>
          <w:szCs w:val="22"/>
          <w:u w:val="single"/>
        </w:rPr>
        <w:t>（填写具体份数）</w:t>
      </w:r>
      <w:r>
        <w:rPr>
          <w:rFonts w:ascii="宋体" w:hAnsi="宋体" w:eastAsia="微软雅黑" w:cs="宋体"/>
          <w:color w:val="auto"/>
          <w:kern w:val="0"/>
          <w:sz w:val="22"/>
          <w:szCs w:val="22"/>
        </w:rPr>
        <w:t>份、通过中国政府采购网（www.ccgp.gov.cn）获取的我方信用信息查询结果</w:t>
      </w:r>
      <w:r>
        <w:rPr>
          <w:rFonts w:ascii="宋体" w:hAnsi="宋体" w:eastAsia="微软雅黑" w:cs="宋体"/>
          <w:color w:val="auto"/>
          <w:kern w:val="0"/>
          <w:sz w:val="22"/>
          <w:szCs w:val="22"/>
          <w:u w:val="single"/>
        </w:rPr>
        <w:t>（填写具体份数）</w:t>
      </w:r>
      <w:r>
        <w:rPr>
          <w:rFonts w:ascii="宋体" w:hAnsi="宋体" w:eastAsia="微软雅黑" w:cs="宋体"/>
          <w:color w:val="auto"/>
          <w:kern w:val="0"/>
          <w:sz w:val="22"/>
          <w:szCs w:val="22"/>
        </w:rPr>
        <w:t>份，上述信用信息查询结果真实有效，否则我方负全部责任。</w:t>
      </w:r>
    </w:p>
    <w:p>
      <w:pPr>
        <w:widowControl/>
        <w:shd w:val="clear" w:color="auto" w:fill="FFFFFF"/>
        <w:spacing w:before="68" w:after="68" w:line="394"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line="394"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★注意：</w:t>
      </w:r>
    </w:p>
    <w:p>
      <w:pPr>
        <w:widowControl/>
        <w:shd w:val="clear" w:color="auto" w:fill="FFFFFF"/>
        <w:spacing w:before="68" w:after="68" w:line="394"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19"/>
          <w:szCs w:val="19"/>
        </w:rPr>
        <w:t>1、</w:t>
      </w:r>
      <w:r>
        <w:rPr>
          <w:rFonts w:ascii="宋体" w:hAnsi="宋体" w:eastAsia="微软雅黑" w:cs="宋体"/>
          <w:color w:val="auto"/>
          <w:kern w:val="0"/>
          <w:sz w:val="22"/>
          <w:szCs w:val="22"/>
        </w:rPr>
        <w:t>供应商应</w:t>
      </w:r>
      <w:r>
        <w:rPr>
          <w:rFonts w:ascii="宋体" w:hAnsi="宋体" w:eastAsia="微软雅黑" w:cs="宋体"/>
          <w:b/>
          <w:bCs/>
          <w:color w:val="auto"/>
          <w:kern w:val="0"/>
          <w:sz w:val="22"/>
        </w:rPr>
        <w:t>同时提供</w:t>
      </w:r>
      <w:r>
        <w:rPr>
          <w:rFonts w:ascii="宋体" w:hAnsi="宋体" w:eastAsia="微软雅黑" w:cs="宋体"/>
          <w:color w:val="auto"/>
          <w:kern w:val="0"/>
          <w:sz w:val="22"/>
          <w:szCs w:val="22"/>
        </w:rPr>
        <w:t>在磋商文件要求的首次响应文件递交截止时点前通过上述2个网站获取的信用信息查询结果，信用信息查询结果应为从上述网站获取的查询结果原始页面的打印件或完整截图，</w:t>
      </w:r>
      <w:r>
        <w:rPr>
          <w:rFonts w:ascii="宋体" w:hAnsi="宋体" w:eastAsia="微软雅黑" w:cs="宋体"/>
          <w:b/>
          <w:bCs/>
          <w:color w:val="auto"/>
          <w:kern w:val="0"/>
          <w:sz w:val="22"/>
        </w:rPr>
        <w:t>否则其响应文件将被否决。</w:t>
      </w:r>
    </w:p>
    <w:p>
      <w:pPr>
        <w:widowControl/>
        <w:shd w:val="clear" w:color="auto" w:fill="FFFFFF"/>
        <w:spacing w:before="68" w:after="68" w:line="394"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2、若本项目接受联合体响应磋商且供应商为联合体，则联合体各成员均应</w:t>
      </w:r>
      <w:r>
        <w:rPr>
          <w:rFonts w:ascii="宋体" w:hAnsi="宋体" w:eastAsia="微软雅黑" w:cs="宋体"/>
          <w:b/>
          <w:bCs/>
          <w:color w:val="auto"/>
          <w:kern w:val="0"/>
          <w:sz w:val="22"/>
        </w:rPr>
        <w:t>同时提供</w:t>
      </w:r>
      <w:r>
        <w:rPr>
          <w:rFonts w:ascii="宋体" w:hAnsi="宋体" w:eastAsia="微软雅黑" w:cs="宋体"/>
          <w:color w:val="auto"/>
          <w:kern w:val="0"/>
          <w:sz w:val="22"/>
          <w:szCs w:val="22"/>
        </w:rPr>
        <w:t>在磋商文件要求的首次响应文件截止时点前通过上述2个网站获取的联合体各方的信用信息查询结果，信用信息查询结果应为从上述网站获取的查询结果原始页面的完整截图或打印件，否则其响应文件将被否决。</w:t>
      </w:r>
    </w:p>
    <w:p>
      <w:pPr>
        <w:widowControl/>
        <w:shd w:val="clear" w:color="auto" w:fill="FFFFFF"/>
        <w:spacing w:before="68" w:after="68" w:line="394"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3、联合体成员存在不良信用记录的，视同联合体存在不良信用记录，</w:t>
      </w:r>
      <w:r>
        <w:rPr>
          <w:rFonts w:ascii="宋体" w:hAnsi="宋体" w:eastAsia="微软雅黑" w:cs="宋体"/>
          <w:b/>
          <w:bCs/>
          <w:color w:val="auto"/>
          <w:kern w:val="0"/>
          <w:sz w:val="22"/>
        </w:rPr>
        <w:t>其响应文件将被否决。</w:t>
      </w:r>
    </w:p>
    <w:p>
      <w:pPr>
        <w:widowControl/>
        <w:shd w:val="clear" w:color="auto" w:fill="FFFFFF"/>
        <w:spacing w:before="68" w:after="68" w:line="394" w:lineRule="atLeast"/>
        <w:jc w:val="left"/>
        <w:rPr>
          <w:rFonts w:ascii="微软雅黑" w:hAnsi="微软雅黑" w:eastAsia="微软雅黑" w:cs="宋体"/>
          <w:color w:val="auto"/>
          <w:kern w:val="0"/>
          <w:sz w:val="18"/>
          <w:szCs w:val="18"/>
        </w:rPr>
      </w:pPr>
      <w:r>
        <w:rPr>
          <w:rFonts w:ascii="宋体" w:hAnsi="宋体" w:eastAsia="微软雅黑" w:cs="宋体"/>
          <w:b/>
          <w:bCs/>
          <w:color w:val="auto"/>
          <w:kern w:val="0"/>
          <w:sz w:val="22"/>
        </w:rPr>
        <w:t>※除上述规定外，信用记录的其他有关规定（包括但不限于：信用信息的查询渠道及截止时点、查询记录和证据留存的具体方式、使用规则等内容）详见磋商文件第一章。 </w:t>
      </w:r>
    </w:p>
    <w:p>
      <w:pPr>
        <w:widowControl/>
        <w:shd w:val="clear" w:color="auto" w:fill="FFFFFF"/>
        <w:spacing w:before="68" w:after="68" w:line="394"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line="394"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line="394" w:lineRule="atLeas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供应商代表：</w:t>
      </w:r>
      <w:r>
        <w:rPr>
          <w:rFonts w:ascii="宋体" w:hAnsi="宋体" w:eastAsia="微软雅黑" w:cs="宋体"/>
          <w:color w:val="auto"/>
          <w:kern w:val="0"/>
          <w:sz w:val="22"/>
          <w:szCs w:val="22"/>
          <w:u w:val="single"/>
        </w:rPr>
        <w:t>             （签字） </w:t>
      </w:r>
    </w:p>
    <w:p>
      <w:pPr>
        <w:widowControl/>
        <w:shd w:val="clear" w:color="auto" w:fill="FFFFFF"/>
        <w:spacing w:before="68" w:after="68" w:line="394" w:lineRule="atLeas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供应商名称：</w:t>
      </w:r>
      <w:r>
        <w:rPr>
          <w:rFonts w:ascii="宋体" w:hAnsi="宋体" w:eastAsia="微软雅黑" w:cs="宋体"/>
          <w:color w:val="auto"/>
          <w:kern w:val="0"/>
          <w:sz w:val="22"/>
          <w:szCs w:val="22"/>
          <w:u w:val="single"/>
        </w:rPr>
        <w:t>         （全称并加盖公章）              </w:t>
      </w:r>
    </w:p>
    <w:p>
      <w:pPr>
        <w:widowControl/>
        <w:shd w:val="clear" w:color="auto" w:fill="FFFFFF"/>
        <w:spacing w:before="68" w:after="68" w:line="394"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日  期： </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年 </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月 </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日</w:t>
      </w:r>
    </w:p>
    <w:p>
      <w:pPr>
        <w:rPr>
          <w:color w:val="auto"/>
        </w:rPr>
      </w:pPr>
    </w:p>
    <w:p>
      <w:pPr>
        <w:widowControl/>
        <w:shd w:val="clear" w:color="auto" w:fill="FFFFFF"/>
        <w:spacing w:before="68" w:after="68" w:line="394"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附件</w:t>
      </w:r>
      <w:r>
        <w:rPr>
          <w:rFonts w:hint="eastAsia" w:ascii="宋体" w:hAnsi="宋体" w:eastAsia="微软雅黑" w:cs="宋体"/>
          <w:color w:val="auto"/>
          <w:kern w:val="0"/>
          <w:sz w:val="22"/>
          <w:szCs w:val="22"/>
        </w:rPr>
        <w:t>7</w:t>
      </w:r>
      <w:r>
        <w:rPr>
          <w:rFonts w:ascii="宋体" w:hAnsi="宋体" w:eastAsia="微软雅黑" w:cs="宋体"/>
          <w:color w:val="auto"/>
          <w:kern w:val="0"/>
          <w:sz w:val="22"/>
          <w:szCs w:val="22"/>
        </w:rPr>
        <w:t> </w:t>
      </w:r>
      <w:r>
        <w:rPr>
          <w:rFonts w:ascii="宋体" w:hAnsi="宋体" w:eastAsia="微软雅黑" w:cs="宋体"/>
          <w:b/>
          <w:bCs/>
          <w:color w:val="auto"/>
          <w:kern w:val="0"/>
          <w:sz w:val="33"/>
          <w:szCs w:val="33"/>
        </w:rPr>
        <w:t>具备履行合同所必需设备和专业技术能力证明材料</w:t>
      </w:r>
    </w:p>
    <w:p>
      <w:pPr>
        <w:widowControl/>
        <w:shd w:val="clear" w:color="auto" w:fill="FFFFFF"/>
        <w:spacing w:before="68" w:after="68" w:line="394"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line="394" w:lineRule="atLeast"/>
        <w:jc w:val="center"/>
        <w:rPr>
          <w:rFonts w:ascii="微软雅黑" w:hAnsi="微软雅黑" w:eastAsia="微软雅黑" w:cs="宋体"/>
          <w:color w:val="auto"/>
          <w:kern w:val="0"/>
          <w:sz w:val="18"/>
          <w:szCs w:val="18"/>
        </w:rPr>
      </w:pPr>
      <w:r>
        <w:rPr>
          <w:rFonts w:ascii="宋体" w:hAnsi="宋体" w:eastAsia="微软雅黑" w:cs="宋体"/>
          <w:b/>
          <w:bCs/>
          <w:color w:val="auto"/>
          <w:kern w:val="0"/>
          <w:sz w:val="22"/>
        </w:rPr>
        <w:t>声明函</w:t>
      </w:r>
    </w:p>
    <w:p>
      <w:pPr>
        <w:widowControl/>
        <w:shd w:val="clear" w:color="auto" w:fill="FFFFFF"/>
        <w:spacing w:before="68" w:after="68" w:line="394"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致：</w:t>
      </w:r>
      <w:r>
        <w:rPr>
          <w:rFonts w:ascii="宋体" w:hAnsi="宋体" w:eastAsia="微软雅黑" w:cs="宋体"/>
          <w:color w:val="auto"/>
          <w:kern w:val="0"/>
          <w:sz w:val="22"/>
          <w:szCs w:val="22"/>
          <w:u w:val="single"/>
        </w:rPr>
        <w:t>     (采购人或采购代理机构)       </w:t>
      </w:r>
    </w:p>
    <w:p>
      <w:pPr>
        <w:widowControl/>
        <w:shd w:val="clear" w:color="auto" w:fill="FFFFFF"/>
        <w:spacing w:before="68" w:after="68"/>
        <w:ind w:firstLine="435"/>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我方具备履行合同所必需的设备和专业技术能力，并对本声明承诺的真实性负责，否则产生不利后果由我方承担责任。</w:t>
      </w:r>
    </w:p>
    <w:p>
      <w:pPr>
        <w:widowControl/>
        <w:shd w:val="clear" w:color="auto" w:fill="FFFFFF"/>
        <w:spacing w:before="68" w:after="68" w:line="394" w:lineRule="atLeast"/>
        <w:ind w:firstLine="435"/>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特此声明。</w:t>
      </w:r>
    </w:p>
    <w:p>
      <w:pPr>
        <w:widowControl/>
        <w:shd w:val="clear" w:color="auto" w:fill="FFFFFF"/>
        <w:spacing w:before="68" w:after="68" w:line="394"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line="394"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★注意：</w:t>
      </w:r>
    </w:p>
    <w:p>
      <w:pPr>
        <w:widowControl/>
        <w:shd w:val="clear" w:color="auto" w:fill="FFFFFF"/>
        <w:spacing w:before="68" w:after="68" w:line="394" w:lineRule="atLeast"/>
        <w:ind w:firstLine="435"/>
        <w:jc w:val="left"/>
        <w:rPr>
          <w:rFonts w:ascii="微软雅黑" w:hAnsi="微软雅黑" w:eastAsia="微软雅黑" w:cs="宋体"/>
          <w:color w:val="auto"/>
          <w:kern w:val="0"/>
          <w:sz w:val="18"/>
          <w:szCs w:val="18"/>
        </w:rPr>
      </w:pPr>
      <w:r>
        <w:rPr>
          <w:rFonts w:ascii="宋体" w:hAnsi="宋体" w:eastAsia="微软雅黑" w:cs="宋体"/>
          <w:b/>
          <w:bCs/>
          <w:color w:val="auto"/>
          <w:kern w:val="0"/>
          <w:sz w:val="22"/>
        </w:rPr>
        <w:t>1.磋商文件“供应商的资格”中特定资格条件如果没有特别规定，则由供应商在响应文件中按上述格式提供其具备履行合同所必需的设备和专业技术能力的声明即可，声明函应加盖供应商单位公章。</w:t>
      </w:r>
    </w:p>
    <w:p>
      <w:pPr>
        <w:widowControl/>
        <w:shd w:val="clear" w:color="auto" w:fill="FFFFFF"/>
        <w:spacing w:before="68" w:after="68" w:line="394" w:lineRule="atLeast"/>
        <w:ind w:firstLine="435"/>
        <w:jc w:val="left"/>
        <w:rPr>
          <w:rFonts w:ascii="微软雅黑" w:hAnsi="微软雅黑" w:eastAsia="微软雅黑" w:cs="宋体"/>
          <w:color w:val="auto"/>
          <w:kern w:val="0"/>
          <w:sz w:val="18"/>
          <w:szCs w:val="18"/>
        </w:rPr>
      </w:pPr>
      <w:r>
        <w:rPr>
          <w:rFonts w:ascii="宋体" w:hAnsi="宋体" w:eastAsia="微软雅黑" w:cs="宋体"/>
          <w:b/>
          <w:bCs/>
          <w:color w:val="auto"/>
          <w:kern w:val="0"/>
          <w:sz w:val="22"/>
        </w:rPr>
        <w:t>2.如果根据项目的特点和需要，对履行合同所必需的设备和专业技术能力的证明材料有特别专项要求的，则采购人或采购代理机构应当在磋商文件“供应商的资格”中特定资格条件进行明确约定，供应商可以不用提供上述格式要求的声明函，但必须按特定资格条件的规定提供相应专项证明材料，并对相应证明材料的真实性负责。</w:t>
      </w:r>
    </w:p>
    <w:p>
      <w:pPr>
        <w:widowControl/>
        <w:shd w:val="clear" w:color="auto" w:fill="FFFFFF"/>
        <w:spacing w:before="68" w:after="68" w:line="394" w:lineRule="atLeast"/>
        <w:rPr>
          <w:rFonts w:ascii="微软雅黑" w:hAnsi="微软雅黑" w:eastAsia="微软雅黑" w:cs="宋体"/>
          <w:color w:val="auto"/>
          <w:kern w:val="0"/>
          <w:sz w:val="18"/>
          <w:szCs w:val="18"/>
        </w:rPr>
      </w:pPr>
      <w:r>
        <w:rPr>
          <w:rFonts w:ascii="宋体" w:hAnsi="宋体" w:eastAsia="微软雅黑" w:cs="宋体"/>
          <w:b/>
          <w:bCs/>
          <w:color w:val="auto"/>
          <w:kern w:val="0"/>
          <w:sz w:val="22"/>
        </w:rPr>
        <w:t>  3.对于接受联合体形式的磋商且供应商是联合体的，则联合体各成员都应当提交本资格证明文件。</w:t>
      </w:r>
    </w:p>
    <w:p>
      <w:pPr>
        <w:widowControl/>
        <w:shd w:val="clear" w:color="auto" w:fill="FFFFFF"/>
        <w:spacing w:before="68" w:after="68" w:line="394"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line="394" w:lineRule="atLeast"/>
        <w:ind w:firstLine="435"/>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 </w:t>
      </w:r>
    </w:p>
    <w:p>
      <w:pPr>
        <w:widowControl/>
        <w:shd w:val="clear" w:color="auto" w:fill="FFFFFF"/>
        <w:spacing w:before="68" w:after="68" w:line="394" w:lineRule="atLeas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供应商代表：</w:t>
      </w:r>
      <w:r>
        <w:rPr>
          <w:rFonts w:ascii="宋体" w:hAnsi="宋体" w:eastAsia="微软雅黑" w:cs="宋体"/>
          <w:color w:val="auto"/>
          <w:kern w:val="0"/>
          <w:sz w:val="22"/>
          <w:szCs w:val="22"/>
          <w:u w:val="single"/>
        </w:rPr>
        <w:t>             （签字） </w:t>
      </w:r>
    </w:p>
    <w:p>
      <w:pPr>
        <w:widowControl/>
        <w:shd w:val="clear" w:color="auto" w:fill="FFFFFF"/>
        <w:spacing w:before="68" w:after="68" w:line="394" w:lineRule="atLeas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供应商名称：</w:t>
      </w:r>
      <w:r>
        <w:rPr>
          <w:rFonts w:ascii="宋体" w:hAnsi="宋体" w:eastAsia="微软雅黑" w:cs="宋体"/>
          <w:color w:val="auto"/>
          <w:kern w:val="0"/>
          <w:sz w:val="22"/>
          <w:szCs w:val="22"/>
          <w:u w:val="single"/>
        </w:rPr>
        <w:t>         （全称并加盖公章）              </w:t>
      </w:r>
    </w:p>
    <w:p>
      <w:pPr>
        <w:widowControl/>
        <w:shd w:val="clear" w:color="auto" w:fill="FFFFFF"/>
        <w:spacing w:before="68" w:after="68" w:line="394" w:lineRule="atLeast"/>
        <w:jc w:val="left"/>
        <w:rPr>
          <w:rFonts w:ascii="微软雅黑" w:hAnsi="微软雅黑" w:eastAsia="微软雅黑" w:cs="宋体"/>
          <w:color w:val="auto"/>
          <w:kern w:val="0"/>
          <w:sz w:val="18"/>
          <w:szCs w:val="18"/>
        </w:rPr>
      </w:pPr>
      <w:r>
        <w:rPr>
          <w:rFonts w:ascii="宋体" w:hAnsi="宋体" w:eastAsia="微软雅黑" w:cs="宋体"/>
          <w:color w:val="auto"/>
          <w:kern w:val="0"/>
          <w:sz w:val="22"/>
          <w:szCs w:val="22"/>
        </w:rPr>
        <w:t>日  期： </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年 </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月 </w:t>
      </w:r>
      <w:r>
        <w:rPr>
          <w:rFonts w:ascii="宋体" w:hAnsi="宋体" w:eastAsia="微软雅黑" w:cs="宋体"/>
          <w:color w:val="auto"/>
          <w:kern w:val="0"/>
          <w:sz w:val="22"/>
          <w:szCs w:val="22"/>
          <w:u w:val="single"/>
        </w:rPr>
        <w:t>   </w:t>
      </w:r>
      <w:r>
        <w:rPr>
          <w:rFonts w:ascii="宋体" w:hAnsi="宋体" w:eastAsia="微软雅黑" w:cs="宋体"/>
          <w:color w:val="auto"/>
          <w:kern w:val="0"/>
          <w:sz w:val="22"/>
          <w:szCs w:val="22"/>
        </w:rPr>
        <w:t>日</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905B3F"/>
    <w:multiLevelType w:val="singleLevel"/>
    <w:tmpl w:val="0C905B3F"/>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67639B"/>
    <w:rsid w:val="000D0096"/>
    <w:rsid w:val="00624BE3"/>
    <w:rsid w:val="006D6E2B"/>
    <w:rsid w:val="008D4EE9"/>
    <w:rsid w:val="00C3446F"/>
    <w:rsid w:val="00F55D81"/>
    <w:rsid w:val="01396E1E"/>
    <w:rsid w:val="0213766F"/>
    <w:rsid w:val="04FC2466"/>
    <w:rsid w:val="052102F4"/>
    <w:rsid w:val="073B6DF0"/>
    <w:rsid w:val="08654421"/>
    <w:rsid w:val="0A18679A"/>
    <w:rsid w:val="0A8E6247"/>
    <w:rsid w:val="0AD1695A"/>
    <w:rsid w:val="0DE604E2"/>
    <w:rsid w:val="0EC91ED6"/>
    <w:rsid w:val="0F324298"/>
    <w:rsid w:val="14062908"/>
    <w:rsid w:val="141F184B"/>
    <w:rsid w:val="1516788C"/>
    <w:rsid w:val="159D62F9"/>
    <w:rsid w:val="16290DB7"/>
    <w:rsid w:val="16DC417F"/>
    <w:rsid w:val="1D4F441A"/>
    <w:rsid w:val="1DD8746D"/>
    <w:rsid w:val="1EDF0BAD"/>
    <w:rsid w:val="20234AC9"/>
    <w:rsid w:val="212A1E87"/>
    <w:rsid w:val="217355E3"/>
    <w:rsid w:val="21C806DA"/>
    <w:rsid w:val="22361730"/>
    <w:rsid w:val="23566315"/>
    <w:rsid w:val="2B67639B"/>
    <w:rsid w:val="2C503761"/>
    <w:rsid w:val="2DC1698E"/>
    <w:rsid w:val="2FE34275"/>
    <w:rsid w:val="321921D0"/>
    <w:rsid w:val="337B4398"/>
    <w:rsid w:val="346C7E8A"/>
    <w:rsid w:val="36942233"/>
    <w:rsid w:val="37216138"/>
    <w:rsid w:val="38653A79"/>
    <w:rsid w:val="396A3EA3"/>
    <w:rsid w:val="397D4D47"/>
    <w:rsid w:val="3A946897"/>
    <w:rsid w:val="3B30540B"/>
    <w:rsid w:val="3BAA65DF"/>
    <w:rsid w:val="3C7E77FF"/>
    <w:rsid w:val="3DAF22CB"/>
    <w:rsid w:val="3E304B29"/>
    <w:rsid w:val="417067BF"/>
    <w:rsid w:val="427113AE"/>
    <w:rsid w:val="431F0076"/>
    <w:rsid w:val="436E72E2"/>
    <w:rsid w:val="440525B4"/>
    <w:rsid w:val="44F80C95"/>
    <w:rsid w:val="453E5D7D"/>
    <w:rsid w:val="47C26110"/>
    <w:rsid w:val="4801396F"/>
    <w:rsid w:val="48946BA6"/>
    <w:rsid w:val="48A250BA"/>
    <w:rsid w:val="48D04F3E"/>
    <w:rsid w:val="496E6505"/>
    <w:rsid w:val="4A302940"/>
    <w:rsid w:val="4A357AD0"/>
    <w:rsid w:val="4A871F75"/>
    <w:rsid w:val="4B283FC0"/>
    <w:rsid w:val="4D297313"/>
    <w:rsid w:val="4D986247"/>
    <w:rsid w:val="4FC25A72"/>
    <w:rsid w:val="505D45F4"/>
    <w:rsid w:val="520E35E6"/>
    <w:rsid w:val="521045FE"/>
    <w:rsid w:val="52F15371"/>
    <w:rsid w:val="53992901"/>
    <w:rsid w:val="54260108"/>
    <w:rsid w:val="54E700D6"/>
    <w:rsid w:val="5539030F"/>
    <w:rsid w:val="55F67FAE"/>
    <w:rsid w:val="56372577"/>
    <w:rsid w:val="57B91294"/>
    <w:rsid w:val="5A0B4E21"/>
    <w:rsid w:val="5D3D751C"/>
    <w:rsid w:val="5DA568BE"/>
    <w:rsid w:val="5E171477"/>
    <w:rsid w:val="5F4C0C3F"/>
    <w:rsid w:val="60934D78"/>
    <w:rsid w:val="60C56EFB"/>
    <w:rsid w:val="622404A5"/>
    <w:rsid w:val="63195AC8"/>
    <w:rsid w:val="63F91DBB"/>
    <w:rsid w:val="6603474E"/>
    <w:rsid w:val="67114C48"/>
    <w:rsid w:val="68636D14"/>
    <w:rsid w:val="686C1D74"/>
    <w:rsid w:val="689C6793"/>
    <w:rsid w:val="69E71C90"/>
    <w:rsid w:val="6C2765F2"/>
    <w:rsid w:val="6DF85F0B"/>
    <w:rsid w:val="6EBA5BC5"/>
    <w:rsid w:val="6F392F8E"/>
    <w:rsid w:val="704F3FD3"/>
    <w:rsid w:val="70696F55"/>
    <w:rsid w:val="70912956"/>
    <w:rsid w:val="709B2943"/>
    <w:rsid w:val="71966656"/>
    <w:rsid w:val="743C7628"/>
    <w:rsid w:val="74493495"/>
    <w:rsid w:val="760326AA"/>
    <w:rsid w:val="771C266A"/>
    <w:rsid w:val="77A96E95"/>
    <w:rsid w:val="79BC781B"/>
    <w:rsid w:val="7AB756AF"/>
    <w:rsid w:val="7B9D6653"/>
    <w:rsid w:val="7CB054DA"/>
    <w:rsid w:val="7E851D4C"/>
    <w:rsid w:val="7F3B68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qFormat/>
    <w:uiPriority w:val="0"/>
    <w:pPr>
      <w:widowControl/>
      <w:jc w:val="left"/>
      <w:outlineLvl w:val="2"/>
    </w:pPr>
    <w:rPr>
      <w:rFonts w:ascii="宋体" w:hAnsi="宋体" w:cs="宋体"/>
      <w:b/>
      <w:bCs/>
      <w:kern w:val="0"/>
      <w:sz w:val="27"/>
      <w:szCs w:val="27"/>
    </w:rPr>
  </w:style>
  <w:style w:type="character" w:default="1" w:styleId="9">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1.正文"/>
    <w:basedOn w:val="1"/>
    <w:qFormat/>
    <w:uiPriority w:val="0"/>
    <w:rPr>
      <w:szCs w:val="21"/>
    </w:rPr>
  </w:style>
  <w:style w:type="paragraph" w:styleId="4">
    <w:name w:val="Balloon Text"/>
    <w:basedOn w:val="1"/>
    <w:link w:val="15"/>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character" w:styleId="10">
    <w:name w:val="Strong"/>
    <w:basedOn w:val="9"/>
    <w:qFormat/>
    <w:uiPriority w:val="0"/>
    <w:rPr>
      <w:b/>
    </w:rPr>
  </w:style>
  <w:style w:type="character" w:styleId="11">
    <w:name w:val="page number"/>
    <w:basedOn w:val="9"/>
    <w:qFormat/>
    <w:uiPriority w:val="0"/>
  </w:style>
  <w:style w:type="paragraph" w:customStyle="1" w:styleId="12">
    <w:name w:val="Body text|1"/>
    <w:basedOn w:val="1"/>
    <w:qFormat/>
    <w:uiPriority w:val="0"/>
    <w:pPr>
      <w:spacing w:line="300" w:lineRule="auto"/>
      <w:ind w:firstLine="400"/>
    </w:pPr>
    <w:rPr>
      <w:rFonts w:ascii="宋体" w:hAnsi="宋体" w:eastAsia="宋体" w:cs="宋体"/>
      <w:sz w:val="22"/>
      <w:szCs w:val="22"/>
      <w:lang w:val="zh-TW" w:eastAsia="zh-TW" w:bidi="zh-TW"/>
    </w:rPr>
  </w:style>
  <w:style w:type="paragraph" w:customStyle="1" w:styleId="13">
    <w:name w:val="Other|1"/>
    <w:basedOn w:val="1"/>
    <w:qFormat/>
    <w:uiPriority w:val="0"/>
    <w:pPr>
      <w:spacing w:line="300" w:lineRule="auto"/>
      <w:ind w:firstLine="400"/>
    </w:pPr>
    <w:rPr>
      <w:rFonts w:ascii="宋体" w:hAnsi="宋体" w:eastAsia="宋体" w:cs="宋体"/>
      <w:sz w:val="22"/>
      <w:szCs w:val="22"/>
      <w:lang w:val="zh-TW" w:eastAsia="zh-TW" w:bidi="zh-TW"/>
    </w:rPr>
  </w:style>
  <w:style w:type="character" w:customStyle="1" w:styleId="14">
    <w:name w:val="wen1"/>
    <w:basedOn w:val="9"/>
    <w:qFormat/>
    <w:uiPriority w:val="0"/>
  </w:style>
  <w:style w:type="character" w:customStyle="1" w:styleId="15">
    <w:name w:val="批注框文本 Char"/>
    <w:basedOn w:val="9"/>
    <w:link w:val="4"/>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Pages>
  <Words>1450</Words>
  <Characters>8271</Characters>
  <Lines>68</Lines>
  <Paragraphs>19</Paragraphs>
  <TotalTime>0</TotalTime>
  <ScaleCrop>false</ScaleCrop>
  <LinksUpToDate>false</LinksUpToDate>
  <CharactersWithSpaces>9702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2021-10-19T03:38:00Z</dcterms:created>
  <dc:creator>sihong</dc:creator>
  <cp:lastModifiedBy>sihong</cp:lastModifiedBy>
  <dcterms:modified xsi:type="dcterms:W3CDTF">2022-03-23T08:59:33Z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68D8A3441AAF4BB5A51297F16537D838</vt:lpwstr>
  </property>
</Properties>
</file>